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FCC8E" w14:textId="56EE9BCF" w:rsidR="00970B09" w:rsidRPr="00970B09" w:rsidRDefault="00970B09" w:rsidP="00970B09">
      <w:pPr>
        <w:jc w:val="both"/>
        <w:rPr>
          <w:rFonts w:ascii="TH SarabunIT๙" w:hAnsi="TH SarabunIT๙" w:cs="TH SarabunIT๙"/>
          <w:b/>
          <w:bCs/>
        </w:rPr>
      </w:pPr>
      <w:r w:rsidRPr="00EF7DFC">
        <w:rPr>
          <w:rFonts w:ascii="TH SarabunIT๙" w:hAnsi="TH SarabunIT๙" w:cs="TH SarabunIT๙"/>
          <w:b/>
          <w:bCs/>
          <w:noProof/>
        </w:rPr>
        <w:drawing>
          <wp:inline distT="0" distB="0" distL="0" distR="0" wp14:anchorId="1F01DEEB" wp14:editId="4749026B">
            <wp:extent cx="650875" cy="5778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79E2">
        <w:rPr>
          <w:rFonts w:ascii="TH SarabunIT๙" w:hAnsi="TH SarabunIT๙" w:cs="TH SarabunIT๙"/>
          <w:sz w:val="52"/>
          <w:szCs w:val="52"/>
        </w:rPr>
        <w:t xml:space="preserve">          </w:t>
      </w:r>
      <w:r>
        <w:rPr>
          <w:rFonts w:ascii="TH SarabunIT๙" w:hAnsi="TH SarabunIT๙" w:cs="TH SarabunIT๙"/>
          <w:sz w:val="56"/>
          <w:szCs w:val="56"/>
        </w:rPr>
        <w:t xml:space="preserve">          </w:t>
      </w:r>
      <w:r w:rsidRPr="00970B09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16070395" w14:textId="77898295" w:rsidR="00970B09" w:rsidRPr="00907F7B" w:rsidRDefault="00970B09" w:rsidP="00970B09">
      <w:pPr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907F7B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907F7B">
        <w:rPr>
          <w:rFonts w:ascii="TH SarabunIT๙" w:hAnsi="TH SarabunIT๙" w:cs="TH SarabunIT๙"/>
          <w:sz w:val="32"/>
          <w:szCs w:val="32"/>
          <w:cs/>
        </w:rPr>
        <w:t>สน.</w:t>
      </w:r>
      <w:r w:rsidRPr="00907F7B">
        <w:rPr>
          <w:rFonts w:ascii="TH SarabunIT๙" w:hAnsi="TH SarabunIT๙" w:cs="TH SarabunIT๙" w:hint="cs"/>
          <w:sz w:val="32"/>
          <w:szCs w:val="32"/>
          <w:cs/>
        </w:rPr>
        <w:t>ทองหล่อ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         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755F4"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907F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7F7B">
        <w:rPr>
          <w:rFonts w:ascii="TH SarabunIT๙" w:hAnsi="TH SarabunIT๙" w:cs="TH SarabunIT๙"/>
          <w:b/>
          <w:bCs/>
          <w:sz w:val="32"/>
          <w:szCs w:val="32"/>
          <w:cs/>
        </w:rPr>
        <w:t>โทร</w:t>
      </w:r>
      <w:r w:rsidR="00907F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7F7B">
        <w:rPr>
          <w:rFonts w:ascii="TH SarabunIT๙" w:hAnsi="TH SarabunIT๙" w:cs="TH SarabunIT๙"/>
          <w:sz w:val="32"/>
          <w:szCs w:val="32"/>
          <w:cs/>
        </w:rPr>
        <w:t>๐๒</w:t>
      </w:r>
      <w:r w:rsidRPr="00907F7B">
        <w:rPr>
          <w:rFonts w:ascii="TH SarabunIT๙" w:hAnsi="TH SarabunIT๙" w:cs="TH SarabunIT๙"/>
          <w:sz w:val="32"/>
          <w:szCs w:val="32"/>
        </w:rPr>
        <w:t>-</w:t>
      </w:r>
      <w:r w:rsidRPr="00907F7B">
        <w:rPr>
          <w:rFonts w:ascii="TH SarabunIT๙" w:hAnsi="TH SarabunIT๙" w:cs="TH SarabunIT๙" w:hint="cs"/>
          <w:sz w:val="32"/>
          <w:szCs w:val="32"/>
          <w:cs/>
        </w:rPr>
        <w:t>3902258  โทรสาร  02-3902254</w:t>
      </w:r>
    </w:p>
    <w:p w14:paraId="2621341D" w14:textId="0EDEC921" w:rsidR="00970B09" w:rsidRPr="00907F7B" w:rsidRDefault="00970B09" w:rsidP="00970B09">
      <w:pPr>
        <w:spacing w:after="120"/>
        <w:jc w:val="both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07F7B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907F7B">
        <w:rPr>
          <w:rFonts w:ascii="TH SarabunIT๙" w:hAnsi="TH SarabunIT๙" w:cs="TH SarabunIT๙"/>
          <w:sz w:val="32"/>
          <w:szCs w:val="32"/>
          <w:cs/>
        </w:rPr>
        <w:t>๐๐๑</w:t>
      </w:r>
      <w:r w:rsidRPr="00907F7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07F7B">
        <w:rPr>
          <w:rFonts w:ascii="TH SarabunIT๙" w:hAnsi="TH SarabunIT๙" w:cs="TH SarabunIT๙"/>
          <w:sz w:val="32"/>
          <w:szCs w:val="32"/>
        </w:rPr>
        <w:t>(</w:t>
      </w:r>
      <w:r w:rsidRPr="00907F7B">
        <w:rPr>
          <w:rFonts w:ascii="TH SarabunIT๙" w:hAnsi="TH SarabunIT๙" w:cs="TH SarabunIT๙"/>
          <w:sz w:val="32"/>
          <w:szCs w:val="32"/>
          <w:cs/>
        </w:rPr>
        <w:t>บก</w:t>
      </w:r>
      <w:r w:rsidRPr="00907F7B">
        <w:rPr>
          <w:rFonts w:ascii="TH SarabunIT๙" w:hAnsi="TH SarabunIT๙" w:cs="TH SarabunIT๙"/>
          <w:sz w:val="32"/>
          <w:szCs w:val="32"/>
        </w:rPr>
        <w:t>.</w:t>
      </w:r>
      <w:r w:rsidRPr="00907F7B">
        <w:rPr>
          <w:rFonts w:ascii="TH SarabunIT๙" w:hAnsi="TH SarabunIT๙" w:cs="TH SarabunIT๙"/>
          <w:sz w:val="32"/>
          <w:szCs w:val="32"/>
          <w:cs/>
        </w:rPr>
        <w:t>น</w:t>
      </w:r>
      <w:r w:rsidRPr="00907F7B">
        <w:rPr>
          <w:rFonts w:ascii="TH SarabunIT๙" w:hAnsi="TH SarabunIT๙" w:cs="TH SarabunIT๙"/>
          <w:sz w:val="32"/>
          <w:szCs w:val="32"/>
        </w:rPr>
        <w:t>.</w:t>
      </w:r>
      <w:r w:rsidRPr="00907F7B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907F7B">
        <w:rPr>
          <w:rFonts w:ascii="TH SarabunIT๙" w:hAnsi="TH SarabunIT๙" w:cs="TH SarabunIT๙"/>
          <w:sz w:val="32"/>
          <w:szCs w:val="32"/>
        </w:rPr>
        <w:t>)</w:t>
      </w:r>
      <w:r w:rsidRPr="00907F7B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07F7B">
        <w:rPr>
          <w:rFonts w:ascii="TH SarabunIT๙" w:hAnsi="TH SarabunIT๙" w:cs="TH SarabunIT๙"/>
          <w:sz w:val="32"/>
          <w:szCs w:val="32"/>
        </w:rPr>
        <w:t>/-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0755F4"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Pr="00907F7B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07F7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07F7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16CB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46002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907F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0755F4" w:rsidRPr="00907F7B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907F7B">
        <w:rPr>
          <w:rFonts w:ascii="TH SarabunIT๙" w:hAnsi="TH SarabunIT๙" w:cs="TH SarabunIT๙" w:hint="cs"/>
          <w:sz w:val="32"/>
          <w:szCs w:val="32"/>
          <w:cs/>
        </w:rPr>
        <w:t xml:space="preserve">  256</w:t>
      </w:r>
      <w:r w:rsidR="007B483A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907F7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2D903DD" w14:textId="3D0284AE" w:rsidR="00970B09" w:rsidRPr="008A68CD" w:rsidRDefault="00970B09" w:rsidP="00970B09">
      <w:pPr>
        <w:pStyle w:val="3"/>
        <w:spacing w:line="276" w:lineRule="auto"/>
        <w:rPr>
          <w:rFonts w:ascii="TH SarabunIT๙" w:hAnsi="TH SarabunIT๙" w:cs="TH SarabunIT๙"/>
          <w:b w:val="0"/>
          <w:bCs w:val="0"/>
        </w:rPr>
      </w:pPr>
      <w:r w:rsidRPr="00705EC0">
        <w:rPr>
          <w:rFonts w:ascii="TH SarabunIT๙" w:hAnsi="TH SarabunIT๙" w:cs="TH SarabunIT๙"/>
          <w:cs/>
        </w:rPr>
        <w:t>เรื่อง</w:t>
      </w:r>
      <w:r w:rsidRPr="00705EC0">
        <w:rPr>
          <w:rFonts w:ascii="TH SarabunIT๙" w:hAnsi="TH SarabunIT๙" w:cs="TH SarabunIT๙"/>
          <w:b w:val="0"/>
          <w:bCs w:val="0"/>
          <w:cs/>
        </w:rPr>
        <w:t xml:space="preserve">   </w:t>
      </w:r>
      <w:r w:rsidRPr="00705EC0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รายงานผลการใช้จ่ายงบประมาณรอบ 6 เดือนแรก ของปีงบประมาณ 256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 w:rsidRPr="00D14786">
        <w:rPr>
          <w:rFonts w:cs="TH SarabunIT๙"/>
          <w:b w:val="0"/>
          <w:bCs w:val="0"/>
          <w:cs/>
        </w:rPr>
        <w:t xml:space="preserve"> </w:t>
      </w:r>
      <w:r w:rsidRPr="00D14786">
        <w:rPr>
          <w:rFonts w:cs="TH SarabunIT๙"/>
          <w:cs/>
        </w:rPr>
        <w:t xml:space="preserve">   </w:t>
      </w:r>
    </w:p>
    <w:p w14:paraId="5CDA2079" w14:textId="77777777" w:rsidR="008A68CD" w:rsidRPr="008A68CD" w:rsidRDefault="008A68CD" w:rsidP="00970B09">
      <w:pPr>
        <w:pStyle w:val="1"/>
        <w:spacing w:after="120"/>
        <w:ind w:left="720" w:hanging="720"/>
        <w:rPr>
          <w:rFonts w:ascii="TH SarabunIT๙" w:hAnsi="TH SarabunIT๙" w:cs="TH SarabunIT๙"/>
          <w:b w:val="0"/>
          <w:bCs w:val="0"/>
          <w:sz w:val="6"/>
          <w:szCs w:val="6"/>
        </w:rPr>
      </w:pPr>
    </w:p>
    <w:p w14:paraId="3A76327E" w14:textId="317E7EFB" w:rsidR="00970B09" w:rsidRPr="00261970" w:rsidRDefault="00970B09" w:rsidP="00970B09">
      <w:pPr>
        <w:pStyle w:val="1"/>
        <w:spacing w:after="120"/>
        <w:ind w:left="720" w:hanging="720"/>
        <w:rPr>
          <w:rFonts w:ascii="TH SarabunIT๙" w:hAnsi="TH SarabunIT๙" w:cs="TH SarabunIT๙"/>
          <w:b w:val="0"/>
          <w:bCs w:val="0"/>
          <w:cs/>
        </w:rPr>
      </w:pPr>
      <w:r w:rsidRPr="00261970">
        <w:rPr>
          <w:rFonts w:ascii="TH SarabunIT๙" w:hAnsi="TH SarabunIT๙" w:cs="TH SarabunIT๙"/>
          <w:b w:val="0"/>
          <w:bCs w:val="0"/>
          <w:cs/>
        </w:rPr>
        <w:t>เรียน</w:t>
      </w:r>
      <w:r w:rsidRPr="00261970">
        <w:rPr>
          <w:rFonts w:ascii="TH SarabunIT๙" w:hAnsi="TH SarabunIT๙" w:cs="TH SarabunIT๙"/>
          <w:b w:val="0"/>
          <w:bCs w:val="0"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>ผกก.สน.ทองหล่อ</w:t>
      </w:r>
      <w:r w:rsidRPr="00261970">
        <w:rPr>
          <w:rFonts w:ascii="TH SarabunIT๙" w:hAnsi="TH SarabunIT๙" w:cs="TH SarabunIT๙" w:hint="cs"/>
          <w:b w:val="0"/>
          <w:bCs w:val="0"/>
          <w:cs/>
        </w:rPr>
        <w:t xml:space="preserve"> </w:t>
      </w:r>
    </w:p>
    <w:p w14:paraId="637BD341" w14:textId="77777777" w:rsidR="00970B09" w:rsidRPr="00705EC0" w:rsidRDefault="00970B09" w:rsidP="00970B09">
      <w:pPr>
        <w:pStyle w:val="a8"/>
        <w:rPr>
          <w:rFonts w:ascii="TH SarabunIT๙" w:hAnsi="TH SarabunIT๙" w:cs="TH SarabunIT๙"/>
          <w:sz w:val="18"/>
          <w:szCs w:val="18"/>
        </w:rPr>
      </w:pPr>
      <w:r w:rsidRPr="00705EC0">
        <w:rPr>
          <w:rFonts w:ascii="TH SarabunIT๙" w:hAnsi="TH SarabunIT๙" w:cs="TH SarabunIT๙" w:hint="cs"/>
          <w:cs/>
        </w:rPr>
        <w:t xml:space="preserve"> </w:t>
      </w:r>
    </w:p>
    <w:p w14:paraId="20644965" w14:textId="0BA6E761" w:rsidR="00970B09" w:rsidRDefault="00970B09" w:rsidP="00970B09">
      <w:pPr>
        <w:pStyle w:val="3"/>
        <w:spacing w:line="276" w:lineRule="auto"/>
        <w:jc w:val="thaiDistribute"/>
        <w:rPr>
          <w:rFonts w:ascii="TH SarabunIT๙" w:hAnsi="TH SarabunIT๙" w:cs="TH SarabunIT๙"/>
          <w:b w:val="0"/>
          <w:bCs w:val="0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b w:val="0"/>
          <w:bCs w:val="0"/>
          <w:cs/>
        </w:rPr>
        <w:t xml:space="preserve">ตามที่ ตร.ได้ดำเนินงานตามโครงการประเมินคุณธรรมและความโปร่งใสในการดำเนินงานของหน่วยงานภาครัฐ </w:t>
      </w:r>
      <w:r w:rsidRPr="00FE1C4F">
        <w:rPr>
          <w:rFonts w:ascii="TH SarabunIT๙" w:hAnsi="TH SarabunIT๙" w:cs="TH SarabunIT๙"/>
          <w:b w:val="0"/>
          <w:bCs w:val="0"/>
          <w:cs/>
        </w:rPr>
        <w:t>(</w:t>
      </w:r>
      <w:r w:rsidRPr="00FE1C4F">
        <w:rPr>
          <w:rFonts w:ascii="TH SarabunIT๙" w:hAnsi="TH SarabunIT๙" w:cs="TH SarabunIT๙"/>
          <w:b w:val="0"/>
          <w:bCs w:val="0"/>
        </w:rPr>
        <w:t>Integrity and Transparency Assessment: ITA)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เพื่อให้บรรลุมตามแผนปฏิบัติการต่อต้านการทุจริตและประพฤติมิชอบ ตามที่สำนักงาน ป.ป.ช. กำหนดไว้ใน ระยะที่ 2 (พ.ศ.2566-2570)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6 เดือนแรก หรือไตรมาสที่ 2 ของปีงบประมาณ 256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(1 ต.ค.6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7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31 มี.ค.6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) ความละเอียดแจ้งแล้ว นั้น  </w:t>
      </w:r>
    </w:p>
    <w:p w14:paraId="17CE05A1" w14:textId="7EE565DA" w:rsidR="00970B09" w:rsidRDefault="00970B09" w:rsidP="00816CB9">
      <w:pPr>
        <w:pStyle w:val="3"/>
        <w:spacing w:line="276" w:lineRule="auto"/>
        <w:ind w:firstLine="1440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ฝ่ายอำนวยการ สน.ทองหล่อ ได้จัดทำข้อมูลผลการใช้จ่ายงบประมาณประจำปี </w:t>
      </w:r>
      <w:r w:rsidR="004F3447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รอบ 6 </w:t>
      </w:r>
    </w:p>
    <w:p w14:paraId="07599DFE" w14:textId="3E1FB127" w:rsidR="00970B09" w:rsidRDefault="00970B09" w:rsidP="00816CB9">
      <w:pPr>
        <w:pStyle w:val="3"/>
        <w:spacing w:line="276" w:lineRule="auto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 xml:space="preserve">เดือนแรก หรือไตรมาสที่ 2 ของปีงบประมาณ </w:t>
      </w:r>
      <w:r w:rsidR="00D7250B">
        <w:rPr>
          <w:rFonts w:ascii="TH SarabunIT๙" w:hAnsi="TH SarabunIT๙" w:cs="TH SarabunIT๙" w:hint="cs"/>
          <w:b w:val="0"/>
          <w:bCs w:val="0"/>
          <w:cs/>
        </w:rPr>
        <w:t>พ.ศ.</w:t>
      </w:r>
      <w:r>
        <w:rPr>
          <w:rFonts w:ascii="TH SarabunIT๙" w:hAnsi="TH SarabunIT๙" w:cs="TH SarabunIT๙" w:hint="cs"/>
          <w:b w:val="0"/>
          <w:bCs w:val="0"/>
          <w:cs/>
        </w:rPr>
        <w:t>256</w:t>
      </w:r>
      <w:r w:rsidR="00685FFF">
        <w:rPr>
          <w:rFonts w:ascii="TH SarabunIT๙" w:hAnsi="TH SarabunIT๙" w:cs="TH SarabunIT๙" w:hint="cs"/>
          <w:b w:val="0"/>
          <w:bCs w:val="0"/>
          <w:cs/>
        </w:rPr>
        <w:t>7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(1 ต.ค.6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7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31 มี.ค.6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) ตามโครงการประเมินคุณธรรมและความโปร่งใสในการดำเนินงานของหน่วยงานภาครัฐ </w:t>
      </w:r>
      <w:r w:rsidRPr="00FE1C4F">
        <w:rPr>
          <w:rFonts w:ascii="TH SarabunIT๙" w:hAnsi="TH SarabunIT๙" w:cs="TH SarabunIT๙"/>
          <w:b w:val="0"/>
          <w:bCs w:val="0"/>
          <w:cs/>
        </w:rPr>
        <w:t>(</w:t>
      </w:r>
      <w:r w:rsidRPr="00FE1C4F">
        <w:rPr>
          <w:rFonts w:ascii="TH SarabunIT๙" w:hAnsi="TH SarabunIT๙" w:cs="TH SarabunIT๙"/>
          <w:b w:val="0"/>
          <w:bCs w:val="0"/>
        </w:rPr>
        <w:t>Integrity and Transparency Assessment: ITA)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เรียบร้อยแล้ว รายละเอียดตามเอกสารที่แนบมา</w:t>
      </w:r>
    </w:p>
    <w:p w14:paraId="1786CB47" w14:textId="4FE08655" w:rsidR="00970B09" w:rsidRPr="00970B09" w:rsidRDefault="00970B09" w:rsidP="00970B09">
      <w:pPr>
        <w:ind w:left="720" w:firstLine="720"/>
        <w:jc w:val="thaiDistribute"/>
        <w:rPr>
          <w:rFonts w:ascii="TH SarabunIT๙" w:hAnsi="TH SarabunIT๙" w:cs="TH SarabunIT๙"/>
          <w:sz w:val="24"/>
          <w:szCs w:val="32"/>
          <w:cs/>
        </w:rPr>
      </w:pPr>
      <w:r w:rsidRPr="00970B09">
        <w:rPr>
          <w:rFonts w:ascii="TH SarabunIT๙" w:hAnsi="TH SarabunIT๙" w:cs="TH SarabunIT๙"/>
          <w:sz w:val="24"/>
          <w:szCs w:val="32"/>
          <w:cs/>
        </w:rPr>
        <w:t>จึงเรียนมาเพื่อ</w:t>
      </w:r>
      <w:r w:rsidRPr="00970B09">
        <w:rPr>
          <w:rFonts w:ascii="TH SarabunIT๙" w:hAnsi="TH SarabunIT๙" w:cs="TH SarabunIT๙" w:hint="cs"/>
          <w:sz w:val="24"/>
          <w:szCs w:val="32"/>
          <w:cs/>
        </w:rPr>
        <w:t xml:space="preserve">พิจารณา </w:t>
      </w:r>
    </w:p>
    <w:p w14:paraId="5C74F81F" w14:textId="267B8444" w:rsidR="00970B09" w:rsidRPr="00705EC0" w:rsidRDefault="00546002" w:rsidP="00970B09">
      <w:pPr>
        <w:pStyle w:val="a8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cs/>
        </w:rPr>
        <w:drawing>
          <wp:anchor distT="0" distB="0" distL="114300" distR="114300" simplePos="0" relativeHeight="251672576" behindDoc="0" locked="0" layoutInCell="1" allowOverlap="1" wp14:anchorId="48BD9A29" wp14:editId="48776BAB">
            <wp:simplePos x="0" y="0"/>
            <wp:positionH relativeFrom="column">
              <wp:posOffset>3329940</wp:posOffset>
            </wp:positionH>
            <wp:positionV relativeFrom="paragraph">
              <wp:posOffset>117475</wp:posOffset>
            </wp:positionV>
            <wp:extent cx="695325" cy="574040"/>
            <wp:effectExtent l="0" t="0" r="9525" b="0"/>
            <wp:wrapNone/>
            <wp:docPr id="175419510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B09" w:rsidRPr="00705EC0">
        <w:rPr>
          <w:rFonts w:ascii="TH SarabunIT๙" w:hAnsi="TH SarabunIT๙" w:cs="TH SarabunIT๙"/>
        </w:rPr>
        <w:tab/>
      </w:r>
      <w:r w:rsidR="00970B09" w:rsidRPr="00705EC0">
        <w:rPr>
          <w:rFonts w:ascii="TH SarabunIT๙" w:hAnsi="TH SarabunIT๙" w:cs="TH SarabunIT๙"/>
        </w:rPr>
        <w:tab/>
      </w:r>
      <w:r w:rsidR="00970B09" w:rsidRPr="00705EC0">
        <w:rPr>
          <w:rFonts w:ascii="TH SarabunIT๙" w:hAnsi="TH SarabunIT๙" w:cs="TH SarabunIT๙"/>
        </w:rPr>
        <w:tab/>
      </w:r>
      <w:r w:rsidR="00970B09" w:rsidRPr="00705EC0">
        <w:rPr>
          <w:rFonts w:ascii="TH SarabunIT๙" w:hAnsi="TH SarabunIT๙" w:cs="TH SarabunIT๙"/>
        </w:rPr>
        <w:tab/>
      </w:r>
    </w:p>
    <w:p w14:paraId="0E5FB7B3" w14:textId="7087D822" w:rsidR="00970B09" w:rsidRDefault="00970B09" w:rsidP="00970B09">
      <w:pPr>
        <w:pStyle w:val="a8"/>
        <w:rPr>
          <w:rFonts w:ascii="TH SarabunIT๙" w:hAnsi="TH SarabunIT๙" w:cs="TH SarabunIT๙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  <w:t xml:space="preserve"> </w:t>
      </w:r>
      <w:r w:rsidRPr="00705EC0">
        <w:rPr>
          <w:rFonts w:ascii="TH SarabunIT๙" w:hAnsi="TH SarabunIT๙" w:cs="TH SarabunIT๙"/>
          <w:cs/>
        </w:rPr>
        <w:t xml:space="preserve">   พ</w:t>
      </w:r>
      <w:r w:rsidRPr="00705EC0">
        <w:rPr>
          <w:rFonts w:ascii="TH SarabunIT๙" w:hAnsi="TH SarabunIT๙" w:cs="TH SarabunIT๙"/>
        </w:rPr>
        <w:t>.</w:t>
      </w:r>
      <w:r w:rsidRPr="00705EC0">
        <w:rPr>
          <w:rFonts w:ascii="TH SarabunIT๙" w:hAnsi="TH SarabunIT๙" w:cs="TH SarabunIT๙"/>
          <w:cs/>
        </w:rPr>
        <w:t>ต</w:t>
      </w:r>
      <w:r w:rsidRPr="00705EC0">
        <w:rPr>
          <w:rFonts w:ascii="TH SarabunIT๙" w:hAnsi="TH SarabunIT๙" w:cs="TH SarabunIT๙"/>
        </w:rPr>
        <w:t>.</w:t>
      </w:r>
      <w:r w:rsidR="006C0719">
        <w:rPr>
          <w:rFonts w:ascii="TH SarabunIT๙" w:hAnsi="TH SarabunIT๙" w:cs="TH SarabunIT๙" w:hint="cs"/>
          <w:cs/>
        </w:rPr>
        <w:t>ท</w:t>
      </w:r>
      <w:r w:rsidRPr="00705EC0">
        <w:rPr>
          <w:rFonts w:ascii="TH SarabunIT๙" w:hAnsi="TH SarabunIT๙" w:cs="TH SarabunIT๙"/>
        </w:rPr>
        <w:t>.</w:t>
      </w:r>
      <w:r w:rsidR="00415554">
        <w:rPr>
          <w:rFonts w:ascii="TH SarabunIT๙" w:hAnsi="TH SarabunIT๙" w:cs="TH SarabunIT๙"/>
        </w:rPr>
        <w:t xml:space="preserve"> </w:t>
      </w:r>
      <w:r w:rsidRPr="00705EC0">
        <w:rPr>
          <w:rFonts w:ascii="TH SarabunIT๙" w:hAnsi="TH SarabunIT๙" w:cs="TH SarabunIT๙"/>
        </w:rPr>
        <w:t xml:space="preserve">  </w:t>
      </w:r>
    </w:p>
    <w:p w14:paraId="700531E6" w14:textId="77777777" w:rsidR="00546002" w:rsidRPr="00705EC0" w:rsidRDefault="00546002" w:rsidP="00970B09">
      <w:pPr>
        <w:pStyle w:val="a8"/>
        <w:rPr>
          <w:rFonts w:ascii="TH SarabunIT๙" w:hAnsi="TH SarabunIT๙" w:cs="TH SarabunIT๙" w:hint="cs"/>
        </w:rPr>
      </w:pPr>
    </w:p>
    <w:p w14:paraId="0916F9DD" w14:textId="68CD4752" w:rsidR="00970B09" w:rsidRPr="00705EC0" w:rsidRDefault="00970B09" w:rsidP="00970B09">
      <w:pPr>
        <w:pStyle w:val="a8"/>
        <w:rPr>
          <w:rFonts w:ascii="TH SarabunIT๙" w:hAnsi="TH SarabunIT๙" w:cs="TH SarabunIT๙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  <w:t xml:space="preserve">   </w:t>
      </w:r>
      <w:r w:rsidRPr="00705EC0">
        <w:rPr>
          <w:rFonts w:ascii="TH SarabunIT๙" w:hAnsi="TH SarabunIT๙" w:cs="TH SarabunIT๙"/>
        </w:rPr>
        <w:tab/>
        <w:t xml:space="preserve"> </w:t>
      </w:r>
      <w:r>
        <w:rPr>
          <w:rFonts w:ascii="TH SarabunIT๙" w:hAnsi="TH SarabunIT๙" w:cs="TH SarabunIT๙"/>
        </w:rPr>
        <w:t xml:space="preserve"> </w:t>
      </w:r>
      <w:r w:rsidRPr="00705EC0">
        <w:rPr>
          <w:rFonts w:ascii="TH SarabunIT๙" w:hAnsi="TH SarabunIT๙" w:cs="TH SarabunIT๙"/>
        </w:rPr>
        <w:t>(</w:t>
      </w:r>
      <w:r>
        <w:rPr>
          <w:rFonts w:ascii="TH SarabunIT๙" w:hAnsi="TH SarabunIT๙" w:cs="TH SarabunIT๙" w:hint="cs"/>
          <w:cs/>
        </w:rPr>
        <w:t>สุริยา ศรชัย</w:t>
      </w:r>
      <w:r w:rsidRPr="00705EC0">
        <w:rPr>
          <w:rFonts w:ascii="TH SarabunIT๙" w:hAnsi="TH SarabunIT๙" w:cs="TH SarabunIT๙"/>
        </w:rPr>
        <w:t>)</w:t>
      </w:r>
    </w:p>
    <w:p w14:paraId="517C50BA" w14:textId="3F10EF77" w:rsidR="00970B09" w:rsidRPr="00705EC0" w:rsidRDefault="00970B09" w:rsidP="00970B09">
      <w:pPr>
        <w:pStyle w:val="a8"/>
        <w:rPr>
          <w:rFonts w:ascii="TH SarabunIT๙" w:hAnsi="TH SarabunIT๙" w:cs="TH SarabunIT๙"/>
        </w:rPr>
      </w:pP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</w:r>
      <w:r w:rsidRPr="00705EC0">
        <w:rPr>
          <w:rFonts w:ascii="TH SarabunIT๙" w:hAnsi="TH SarabunIT๙" w:cs="TH SarabunIT๙"/>
        </w:rPr>
        <w:tab/>
        <w:t xml:space="preserve">   </w:t>
      </w:r>
      <w:r w:rsidRPr="00705EC0">
        <w:rPr>
          <w:rFonts w:ascii="TH SarabunIT๙" w:hAnsi="TH SarabunIT๙" w:cs="TH SarabunIT๙"/>
          <w:cs/>
        </w:rPr>
        <w:t xml:space="preserve">     </w:t>
      </w:r>
      <w:r>
        <w:rPr>
          <w:rFonts w:ascii="TH SarabunIT๙" w:hAnsi="TH SarabunIT๙" w:cs="TH SarabunIT๙" w:hint="cs"/>
          <w:cs/>
        </w:rPr>
        <w:t xml:space="preserve"> สว.อก</w:t>
      </w:r>
      <w:r w:rsidRPr="00705EC0">
        <w:rPr>
          <w:rFonts w:ascii="TH SarabunIT๙" w:hAnsi="TH SarabunIT๙" w:cs="TH SarabunIT๙"/>
        </w:rPr>
        <w:t>.</w:t>
      </w:r>
      <w:r w:rsidRPr="00705EC0">
        <w:rPr>
          <w:rFonts w:ascii="TH SarabunIT๙" w:hAnsi="TH SarabunIT๙" w:cs="TH SarabunIT๙"/>
          <w:cs/>
        </w:rPr>
        <w:t>สน</w:t>
      </w:r>
      <w:r w:rsidRPr="00705EC0"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ทองหล่อ</w:t>
      </w:r>
    </w:p>
    <w:p w14:paraId="2931C750" w14:textId="77777777" w:rsidR="00970B09" w:rsidRPr="005A6E38" w:rsidRDefault="00970B09" w:rsidP="00970B09">
      <w:pPr>
        <w:pStyle w:val="a8"/>
        <w:rPr>
          <w:rFonts w:ascii="TH SarabunIT๙" w:hAnsi="TH SarabunIT๙" w:cs="TH SarabunIT๙"/>
          <w:sz w:val="30"/>
          <w:szCs w:val="30"/>
        </w:rPr>
      </w:pPr>
    </w:p>
    <w:p w14:paraId="3241A061" w14:textId="77777777" w:rsidR="00970B09" w:rsidRPr="00A84F2A" w:rsidRDefault="00970B09" w:rsidP="00970B09">
      <w:pPr>
        <w:pStyle w:val="a8"/>
        <w:rPr>
          <w:rFonts w:ascii="TH SarabunIT๙" w:hAnsi="TH SarabunIT๙" w:cs="TH SarabunIT๙"/>
          <w:b/>
          <w:bCs/>
        </w:rPr>
      </w:pPr>
      <w:r w:rsidRPr="00A84F2A">
        <w:rPr>
          <w:rFonts w:ascii="TH SarabunIT๙" w:hAnsi="TH SarabunIT๙" w:cs="TH SarabunIT๙" w:hint="cs"/>
          <w:b/>
          <w:bCs/>
          <w:cs/>
        </w:rPr>
        <w:t>ทราบ</w:t>
      </w:r>
    </w:p>
    <w:p w14:paraId="1AB26D0D" w14:textId="25E99599" w:rsidR="00970B09" w:rsidRDefault="00970B09" w:rsidP="00970B09">
      <w:pPr>
        <w:pStyle w:val="a8"/>
        <w:numPr>
          <w:ilvl w:val="0"/>
          <w:numId w:val="1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จัดทำประกาศเพื่อเปิดเผยข้อมูล</w:t>
      </w:r>
    </w:p>
    <w:p w14:paraId="4A0E4DF5" w14:textId="7204B471" w:rsidR="00970B09" w:rsidRDefault="00970B09" w:rsidP="00970B09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ให้ทราบโดยทั่วกัน</w:t>
      </w:r>
    </w:p>
    <w:p w14:paraId="21D19FB9" w14:textId="1533AB98" w:rsidR="00970B09" w:rsidRDefault="00970B09" w:rsidP="00970B09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</w:t>
      </w:r>
    </w:p>
    <w:p w14:paraId="6E97078A" w14:textId="2E0BD47E" w:rsidR="00970B09" w:rsidRDefault="00970B09" w:rsidP="00970B09">
      <w:pPr>
        <w:pStyle w:val="a8"/>
        <w:ind w:left="720"/>
        <w:rPr>
          <w:rFonts w:ascii="TH SarabunIT๙" w:hAnsi="TH SarabunIT๙" w:cs="TH SarabunIT๙"/>
        </w:rPr>
      </w:pPr>
    </w:p>
    <w:p w14:paraId="2C3561C0" w14:textId="398B50C8" w:rsidR="009C0039" w:rsidRDefault="00546002" w:rsidP="00970B09">
      <w:pPr>
        <w:pStyle w:val="a8"/>
        <w:ind w:left="72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7F7016A" wp14:editId="65FA7638">
            <wp:simplePos x="0" y="0"/>
            <wp:positionH relativeFrom="column">
              <wp:posOffset>1453515</wp:posOffset>
            </wp:positionH>
            <wp:positionV relativeFrom="paragraph">
              <wp:posOffset>72390</wp:posOffset>
            </wp:positionV>
            <wp:extent cx="1190625" cy="363098"/>
            <wp:effectExtent l="0" t="0" r="0" b="0"/>
            <wp:wrapNone/>
            <wp:docPr id="13" name="รูปภาพ 12">
              <a:extLst xmlns:a="http://schemas.openxmlformats.org/drawingml/2006/main">
                <a:ext uri="{FF2B5EF4-FFF2-40B4-BE49-F238E27FC236}">
                  <a16:creationId xmlns:a16="http://schemas.microsoft.com/office/drawing/2014/main" id="{A8087AB1-B88E-601F-3AE6-E0E19D7FAF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2">
                      <a:extLst>
                        <a:ext uri="{FF2B5EF4-FFF2-40B4-BE49-F238E27FC236}">
                          <a16:creationId xmlns:a16="http://schemas.microsoft.com/office/drawing/2014/main" id="{A8087AB1-B88E-601F-3AE6-E0E19D7FAF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63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92808" w14:textId="2A0060D1" w:rsidR="00970B09" w:rsidRPr="009760C3" w:rsidRDefault="00970B09" w:rsidP="00970B09">
      <w:pPr>
        <w:pStyle w:val="a8"/>
        <w:ind w:left="7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           พ.ต.อ.</w:t>
      </w:r>
      <w:r w:rsidR="00415554">
        <w:rPr>
          <w:rFonts w:ascii="TH SarabunIT๙" w:hAnsi="TH SarabunIT๙" w:cs="TH SarabunIT๙"/>
        </w:rPr>
        <w:t xml:space="preserve"> </w:t>
      </w:r>
    </w:p>
    <w:p w14:paraId="01517EDF" w14:textId="7006E9B9" w:rsidR="00970B09" w:rsidRDefault="00970B09" w:rsidP="00970B09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(</w:t>
      </w:r>
      <w:r w:rsidR="009A7206">
        <w:rPr>
          <w:rFonts w:ascii="TH SarabunIT๙" w:hAnsi="TH SarabunIT๙" w:cs="TH SarabunIT๙" w:hint="cs"/>
          <w:cs/>
        </w:rPr>
        <w:t>รัฐธนนท์ เอกฐิติกุลพัทธ์</w:t>
      </w:r>
      <w:r>
        <w:rPr>
          <w:rFonts w:ascii="TH SarabunIT๙" w:hAnsi="TH SarabunIT๙" w:cs="TH SarabunIT๙" w:hint="cs"/>
          <w:cs/>
        </w:rPr>
        <w:t>)</w:t>
      </w:r>
    </w:p>
    <w:p w14:paraId="2E7CDAD3" w14:textId="4B3FFD46" w:rsidR="00970B09" w:rsidRDefault="00970B09" w:rsidP="00970B09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</w:t>
      </w:r>
      <w:r w:rsidR="009A7206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ผกก.สน.ทองหล่อ</w:t>
      </w:r>
    </w:p>
    <w:p w14:paraId="06E391C5" w14:textId="2D92C630" w:rsidR="00970B09" w:rsidRDefault="000755F4" w:rsidP="00970B09">
      <w:pPr>
        <w:pStyle w:val="a8"/>
        <w:ind w:left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  </w:t>
      </w:r>
      <w:r w:rsidR="009A7206">
        <w:rPr>
          <w:rFonts w:ascii="TH SarabunIT๙" w:hAnsi="TH SarabunIT๙" w:cs="TH SarabunIT๙" w:hint="cs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>....</w:t>
      </w:r>
      <w:r w:rsidR="00546002">
        <w:rPr>
          <w:rFonts w:ascii="TH SarabunIT๙" w:hAnsi="TH SarabunIT๙" w:cs="TH SarabunIT๙" w:hint="cs"/>
          <w:cs/>
        </w:rPr>
        <w:t>4</w:t>
      </w:r>
      <w:r>
        <w:rPr>
          <w:rFonts w:ascii="TH SarabunIT๙" w:hAnsi="TH SarabunIT๙" w:cs="TH SarabunIT๙" w:hint="cs"/>
          <w:cs/>
        </w:rPr>
        <w:t>.....เม.ย.6</w:t>
      </w:r>
      <w:r w:rsidR="007B483A">
        <w:rPr>
          <w:rFonts w:ascii="TH SarabunIT๙" w:hAnsi="TH SarabunIT๙" w:cs="TH SarabunIT๙" w:hint="cs"/>
          <w:cs/>
        </w:rPr>
        <w:t>8</w:t>
      </w:r>
    </w:p>
    <w:p w14:paraId="635BEB9F" w14:textId="77777777" w:rsidR="00970B09" w:rsidRDefault="00970B09" w:rsidP="00970B09">
      <w:pPr>
        <w:pStyle w:val="a8"/>
        <w:rPr>
          <w:rFonts w:ascii="TH SarabunIT๙" w:hAnsi="TH SarabunIT๙" w:cs="TH SarabunIT๙"/>
        </w:rPr>
      </w:pPr>
    </w:p>
    <w:p w14:paraId="2746C683" w14:textId="2EB239D6" w:rsidR="00970B09" w:rsidRDefault="00970B09" w:rsidP="00970B09">
      <w:pPr>
        <w:jc w:val="center"/>
        <w:rPr>
          <w:rFonts w:ascii="TH SarabunIT๙" w:hAnsi="TH SarabunIT๙" w:cs="TH SarabunIT๙"/>
        </w:rPr>
      </w:pPr>
      <w:r w:rsidRPr="006F3D26">
        <w:rPr>
          <w:rFonts w:ascii="TH SarabunIT๙" w:hAnsi="TH SarabunIT๙" w:cs="TH SarabunIT๙"/>
          <w:noProof/>
        </w:rPr>
        <w:lastRenderedPageBreak/>
        <w:drawing>
          <wp:inline distT="0" distB="0" distL="0" distR="0" wp14:anchorId="25D18F46" wp14:editId="7FCB20B2">
            <wp:extent cx="951230" cy="1045845"/>
            <wp:effectExtent l="0" t="0" r="1270" b="190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52589978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04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5F95C" w14:textId="77777777" w:rsidR="00970B09" w:rsidRPr="00970B09" w:rsidRDefault="00970B09" w:rsidP="00970B09">
      <w:pPr>
        <w:spacing w:after="0"/>
        <w:jc w:val="center"/>
        <w:rPr>
          <w:rFonts w:ascii="TH SarabunIT๙" w:hAnsi="TH SarabunIT๙" w:cs="TH SarabunIT๙"/>
          <w:sz w:val="36"/>
          <w:szCs w:val="36"/>
          <w:cs/>
        </w:rPr>
      </w:pPr>
      <w:r w:rsidRPr="00970B09">
        <w:rPr>
          <w:rFonts w:ascii="TH SarabunIT๙" w:hAnsi="TH SarabunIT๙" w:cs="TH SarabunIT๙"/>
          <w:sz w:val="36"/>
          <w:szCs w:val="36"/>
          <w:cs/>
        </w:rPr>
        <w:t>ประกาศ</w:t>
      </w:r>
      <w:r w:rsidRPr="00970B09">
        <w:rPr>
          <w:rFonts w:ascii="TH SarabunIT๙" w:hAnsi="TH SarabunIT๙" w:cs="TH SarabunIT๙"/>
          <w:sz w:val="36"/>
          <w:szCs w:val="36"/>
        </w:rPr>
        <w:t xml:space="preserve"> </w:t>
      </w:r>
      <w:r w:rsidRPr="00970B09">
        <w:rPr>
          <w:rFonts w:ascii="TH SarabunIT๙" w:hAnsi="TH SarabunIT๙" w:cs="TH SarabunIT๙"/>
          <w:sz w:val="36"/>
          <w:szCs w:val="36"/>
          <w:cs/>
        </w:rPr>
        <w:t>สถานีตำรวจนครบาล</w:t>
      </w:r>
      <w:r w:rsidRPr="00970B09">
        <w:rPr>
          <w:rFonts w:ascii="TH SarabunIT๙" w:hAnsi="TH SarabunIT๙" w:cs="TH SarabunIT๙" w:hint="cs"/>
          <w:sz w:val="36"/>
          <w:szCs w:val="36"/>
          <w:cs/>
        </w:rPr>
        <w:t>ทองหล่อ</w:t>
      </w:r>
    </w:p>
    <w:p w14:paraId="4F53EFA5" w14:textId="30AC4B45" w:rsidR="004F3447" w:rsidRDefault="00970B09" w:rsidP="00970B0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970B09">
        <w:rPr>
          <w:rFonts w:ascii="TH SarabunIT๙" w:hAnsi="TH SarabunIT๙" w:cs="TH SarabunIT๙"/>
          <w:sz w:val="36"/>
          <w:szCs w:val="36"/>
          <w:cs/>
        </w:rPr>
        <w:t>เรื่อง</w:t>
      </w:r>
      <w:r w:rsidRPr="00970B09">
        <w:rPr>
          <w:rFonts w:ascii="TH SarabunIT๙" w:hAnsi="TH SarabunIT๙" w:cs="TH SarabunIT๙"/>
          <w:sz w:val="36"/>
          <w:szCs w:val="36"/>
        </w:rPr>
        <w:t xml:space="preserve">  </w:t>
      </w:r>
      <w:r w:rsidRPr="00970B09">
        <w:rPr>
          <w:rFonts w:ascii="TH SarabunIT๙" w:hAnsi="TH SarabunIT๙" w:cs="TH SarabunIT๙"/>
          <w:sz w:val="36"/>
          <w:szCs w:val="36"/>
          <w:cs/>
        </w:rPr>
        <w:t>รายงาน</w:t>
      </w:r>
      <w:r w:rsidRPr="00970B09">
        <w:rPr>
          <w:rFonts w:ascii="TH SarabunIT๙" w:hAnsi="TH SarabunIT๙" w:cs="TH SarabunIT๙" w:hint="cs"/>
          <w:sz w:val="36"/>
          <w:szCs w:val="36"/>
          <w:cs/>
        </w:rPr>
        <w:t>ผล</w:t>
      </w:r>
      <w:r w:rsidRPr="00970B09">
        <w:rPr>
          <w:rFonts w:ascii="TH SarabunIT๙" w:hAnsi="TH SarabunIT๙" w:cs="TH SarabunIT๙"/>
          <w:sz w:val="36"/>
          <w:szCs w:val="36"/>
          <w:cs/>
        </w:rPr>
        <w:t>การ</w:t>
      </w:r>
      <w:r w:rsidRPr="00970B09">
        <w:rPr>
          <w:rFonts w:ascii="TH SarabunIT๙" w:hAnsi="TH SarabunIT๙" w:cs="TH SarabunIT๙" w:hint="cs"/>
          <w:sz w:val="36"/>
          <w:szCs w:val="36"/>
          <w:cs/>
        </w:rPr>
        <w:t>ผลการใช้จ่ายงบประมาณ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4F3447">
        <w:rPr>
          <w:rFonts w:ascii="TH SarabunIT๙" w:hAnsi="TH SarabunIT๙" w:cs="TH SarabunIT๙" w:hint="cs"/>
          <w:sz w:val="36"/>
          <w:szCs w:val="36"/>
          <w:cs/>
        </w:rPr>
        <w:t xml:space="preserve">ไตรมาสที่ 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 xml:space="preserve">1 </w:t>
      </w:r>
      <w:r w:rsidR="00B76B2F">
        <w:rPr>
          <w:rFonts w:ascii="TH SarabunIT๙" w:hAnsi="TH SarabunIT๙" w:cs="TH SarabunIT๙"/>
          <w:sz w:val="36"/>
          <w:szCs w:val="36"/>
          <w:cs/>
        </w:rPr>
        <w:t>–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2836CE">
        <w:rPr>
          <w:rFonts w:ascii="TH SarabunIT๙" w:hAnsi="TH SarabunIT๙" w:cs="TH SarabunIT๙" w:hint="cs"/>
          <w:sz w:val="36"/>
          <w:szCs w:val="36"/>
          <w:cs/>
        </w:rPr>
        <w:t>2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 xml:space="preserve"> (ต.ค.6</w:t>
      </w:r>
      <w:r w:rsidR="007B483A">
        <w:rPr>
          <w:rFonts w:ascii="TH SarabunIT๙" w:hAnsi="TH SarabunIT๙" w:cs="TH SarabunIT๙" w:hint="cs"/>
          <w:sz w:val="36"/>
          <w:szCs w:val="36"/>
          <w:cs/>
        </w:rPr>
        <w:t>7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 xml:space="preserve"> - </w:t>
      </w:r>
      <w:r w:rsidR="002836CE">
        <w:rPr>
          <w:rFonts w:ascii="TH SarabunIT๙" w:hAnsi="TH SarabunIT๙" w:cs="TH SarabunIT๙" w:hint="cs"/>
          <w:sz w:val="36"/>
          <w:szCs w:val="36"/>
          <w:cs/>
        </w:rPr>
        <w:t>มี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>.ค.6</w:t>
      </w:r>
      <w:r w:rsidR="007B483A">
        <w:rPr>
          <w:rFonts w:ascii="TH SarabunIT๙" w:hAnsi="TH SarabunIT๙" w:cs="TH SarabunIT๙" w:hint="cs"/>
          <w:sz w:val="36"/>
          <w:szCs w:val="36"/>
          <w:cs/>
        </w:rPr>
        <w:t>8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>)</w:t>
      </w:r>
      <w:r w:rsidR="00B76B2F">
        <w:rPr>
          <w:rFonts w:ascii="TH SarabunIT๙" w:hAnsi="TH SarabunIT๙" w:cs="TH SarabunIT๙"/>
          <w:sz w:val="36"/>
          <w:szCs w:val="36"/>
        </w:rPr>
        <w:t xml:space="preserve"> </w:t>
      </w:r>
    </w:p>
    <w:p w14:paraId="40D8F034" w14:textId="40B007FE" w:rsidR="00970B09" w:rsidRPr="006F3D26" w:rsidRDefault="00970B09" w:rsidP="00970B09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970B09">
        <w:rPr>
          <w:rFonts w:ascii="TH SarabunIT๙" w:hAnsi="TH SarabunIT๙" w:cs="TH SarabunIT๙" w:hint="cs"/>
          <w:sz w:val="36"/>
          <w:szCs w:val="36"/>
          <w:cs/>
        </w:rPr>
        <w:t>ปีงบประมาณ 256</w:t>
      </w:r>
      <w:r w:rsidR="007B483A">
        <w:rPr>
          <w:rFonts w:ascii="TH SarabunIT๙" w:hAnsi="TH SarabunIT๙" w:cs="TH SarabunIT๙" w:hint="cs"/>
          <w:sz w:val="36"/>
          <w:szCs w:val="36"/>
          <w:cs/>
        </w:rPr>
        <w:t>8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 xml:space="preserve"> (</w:t>
      </w:r>
      <w:r w:rsidR="002836CE">
        <w:rPr>
          <w:rFonts w:ascii="TH SarabunIT๙" w:hAnsi="TH SarabunIT๙" w:cs="TH SarabunIT๙" w:hint="cs"/>
          <w:sz w:val="36"/>
          <w:szCs w:val="36"/>
          <w:cs/>
        </w:rPr>
        <w:t>6</w:t>
      </w:r>
      <w:r w:rsidR="00B76B2F">
        <w:rPr>
          <w:rFonts w:ascii="TH SarabunIT๙" w:hAnsi="TH SarabunIT๙" w:cs="TH SarabunIT๙" w:hint="cs"/>
          <w:sz w:val="36"/>
          <w:szCs w:val="36"/>
          <w:cs/>
        </w:rPr>
        <w:t xml:space="preserve"> เดือน)</w:t>
      </w:r>
      <w:r w:rsidRPr="00970B09">
        <w:rPr>
          <w:rFonts w:cs="TH SarabunIT๙"/>
          <w:cs/>
        </w:rPr>
        <w:t xml:space="preserve"> </w:t>
      </w:r>
      <w:r w:rsidRPr="006F3D26">
        <w:rPr>
          <w:rFonts w:ascii="TH SarabunIT๙" w:hAnsi="TH SarabunIT๙" w:cs="TH SarabunIT๙"/>
          <w:sz w:val="36"/>
          <w:szCs w:val="36"/>
          <w:cs/>
        </w:rPr>
        <w:t>ของสถานีตำรวจนครบาล</w:t>
      </w:r>
      <w:r w:rsidRPr="006F3D26">
        <w:rPr>
          <w:rFonts w:ascii="TH SarabunIT๙" w:hAnsi="TH SarabunIT๙" w:cs="TH SarabunIT๙" w:hint="cs"/>
          <w:sz w:val="36"/>
          <w:szCs w:val="36"/>
          <w:cs/>
        </w:rPr>
        <w:t>ทองหล่อ</w:t>
      </w:r>
    </w:p>
    <w:p w14:paraId="5D83E450" w14:textId="77777777" w:rsidR="00970B09" w:rsidRPr="006F3D26" w:rsidRDefault="00970B09" w:rsidP="00970B0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6F3D26">
        <w:rPr>
          <w:rFonts w:ascii="TH SarabunIT๙" w:hAnsi="TH SarabunIT๙" w:cs="TH SarabunIT๙"/>
          <w:sz w:val="32"/>
          <w:szCs w:val="32"/>
        </w:rPr>
        <w:t>**************************</w:t>
      </w:r>
    </w:p>
    <w:p w14:paraId="0E1FABF6" w14:textId="77DE6B98" w:rsidR="00970B09" w:rsidRDefault="00970B09" w:rsidP="00970B09">
      <w:pPr>
        <w:pStyle w:val="3"/>
        <w:spacing w:line="276" w:lineRule="auto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6F3D26">
        <w:rPr>
          <w:rFonts w:ascii="TH SarabunIT๙" w:hAnsi="TH SarabunIT๙" w:cs="TH SarabunIT๙"/>
          <w:b w:val="0"/>
          <w:bCs w:val="0"/>
          <w:cs/>
        </w:rPr>
        <w:t>ตามที่สถานีตำรวจนครบาล</w:t>
      </w:r>
      <w:r w:rsidRPr="006F3D26">
        <w:rPr>
          <w:rFonts w:ascii="TH SarabunIT๙" w:hAnsi="TH SarabunIT๙" w:cs="TH SarabunIT๙" w:hint="cs"/>
          <w:b w:val="0"/>
          <w:bCs w:val="0"/>
          <w:cs/>
        </w:rPr>
        <w:t>ทองหล่อ</w:t>
      </w:r>
      <w:r w:rsidRPr="006F3D26">
        <w:rPr>
          <w:rFonts w:ascii="TH SarabunIT๙" w:hAnsi="TH SarabunIT๙" w:cs="TH SarabunIT๙"/>
          <w:b w:val="0"/>
          <w:bCs w:val="0"/>
          <w:cs/>
        </w:rPr>
        <w:t xml:space="preserve"> </w:t>
      </w:r>
      <w:r w:rsidRPr="006F3D26">
        <w:rPr>
          <w:rFonts w:ascii="TH SarabunIT๙" w:hAnsi="TH SarabunIT๙" w:cs="TH SarabunIT๙" w:hint="cs"/>
          <w:b w:val="0"/>
          <w:bCs w:val="0"/>
          <w:cs/>
        </w:rPr>
        <w:t>ได้</w:t>
      </w:r>
      <w:r w:rsidRPr="006F3D26">
        <w:rPr>
          <w:rFonts w:ascii="TH SarabunIT๙" w:hAnsi="TH SarabunIT๙" w:cs="TH SarabunIT๙"/>
          <w:b w:val="0"/>
          <w:bCs w:val="0"/>
          <w:cs/>
        </w:rPr>
        <w:t>มี</w:t>
      </w:r>
      <w:r w:rsidRPr="006F3D26">
        <w:rPr>
          <w:rFonts w:ascii="TH SarabunIT๙" w:hAnsi="TH SarabunIT๙" w:cs="TH SarabunIT๙" w:hint="cs"/>
          <w:b w:val="0"/>
          <w:bCs w:val="0"/>
          <w:cs/>
        </w:rPr>
        <w:t>การจัดทำ</w:t>
      </w:r>
      <w:r w:rsidR="004F3447">
        <w:rPr>
          <w:rFonts w:ascii="TH SarabunIT๙" w:hAnsi="TH SarabunIT๙" w:cs="TH SarabunIT๙" w:hint="cs"/>
          <w:b w:val="0"/>
          <w:bCs w:val="0"/>
          <w:cs/>
        </w:rPr>
        <w:t>แผนการใช้จ่าย ประจำปีงบประมาณ พ.ศ.256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 w:rsidR="004F3447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cs/>
        </w:rPr>
        <w:t>เพื่อให้บรรลุมตามแผนปฏิบัติการต่อต้านการทุจริตและประพฤติมิชอบตาม</w:t>
      </w:r>
      <w:r w:rsidR="004F3447">
        <w:rPr>
          <w:rFonts w:ascii="TH SarabunIT๙" w:hAnsi="TH SarabunIT๙" w:cs="TH SarabunIT๙" w:hint="cs"/>
          <w:b w:val="0"/>
          <w:bCs w:val="0"/>
          <w:cs/>
        </w:rPr>
        <w:t xml:space="preserve">โครงการประเมินคุณธรรมและความโปร่งใสในการดำเนินงานของหน่วยงานภาครัฐ </w:t>
      </w:r>
      <w:r w:rsidR="004F3447" w:rsidRPr="00FE1C4F">
        <w:rPr>
          <w:rFonts w:ascii="TH SarabunIT๙" w:hAnsi="TH SarabunIT๙" w:cs="TH SarabunIT๙"/>
          <w:b w:val="0"/>
          <w:bCs w:val="0"/>
          <w:cs/>
        </w:rPr>
        <w:t>(</w:t>
      </w:r>
      <w:r w:rsidR="004F3447" w:rsidRPr="00FE1C4F">
        <w:rPr>
          <w:rFonts w:ascii="TH SarabunIT๙" w:hAnsi="TH SarabunIT๙" w:cs="TH SarabunIT๙"/>
          <w:b w:val="0"/>
          <w:bCs w:val="0"/>
        </w:rPr>
        <w:t>Integrity and Transparency Assessment: ITA)</w:t>
      </w:r>
      <w:r w:rsidR="004F3447">
        <w:rPr>
          <w:rFonts w:ascii="TH SarabunIT๙" w:hAnsi="TH SarabunIT๙" w:cs="TH SarabunIT๙"/>
        </w:rPr>
        <w:t xml:space="preserve"> </w:t>
      </w:r>
      <w:r w:rsidR="007B483A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cs/>
        </w:rPr>
        <w:t>ที่สำนักงาน ป.ป.ช. กำหนดไว้ใน ระยะที่ 2 (พ.ศ.2566-2570) ซึ่งเป็นการประเมินเพื่อวัดระดับคุณธรรมและความโปร่งใสในการดำเนินงานของหน่วยงาน โดยกำหนดให้หน่วยงานรายงานผลการใช้จ่ายงบประมาณประจำปี รอบ 6 เดือนแรก หรือไตรมาสที่ 2 ของปีงบประมาณ</w:t>
      </w:r>
      <w:r w:rsidR="00D7250B">
        <w:rPr>
          <w:rFonts w:ascii="TH SarabunIT๙" w:hAnsi="TH SarabunIT๙" w:cs="TH SarabunIT๙" w:hint="cs"/>
          <w:b w:val="0"/>
          <w:bCs w:val="0"/>
          <w:cs/>
        </w:rPr>
        <w:t xml:space="preserve"> พ.ศ.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256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(1 ต.ค.6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7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31 มี.ค.6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) ความละเอียดแจ้งแล้ว นั้น  </w:t>
      </w:r>
    </w:p>
    <w:p w14:paraId="7014A56D" w14:textId="77777777" w:rsidR="00970B09" w:rsidRDefault="00970B09" w:rsidP="00970B09">
      <w:pPr>
        <w:pStyle w:val="3"/>
        <w:spacing w:line="276" w:lineRule="auto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6F3D26">
        <w:rPr>
          <w:rFonts w:ascii="TH SarabunIT๙" w:hAnsi="TH SarabunIT๙" w:cs="TH SarabunIT๙"/>
          <w:b w:val="0"/>
          <w:bCs w:val="0"/>
          <w:cs/>
        </w:rPr>
        <w:t>บัดนี้ งานอำนวยการ สถานีตำรวจนครบาล</w:t>
      </w:r>
      <w:r w:rsidRPr="006F3D26">
        <w:rPr>
          <w:rFonts w:ascii="TH SarabunIT๙" w:hAnsi="TH SarabunIT๙" w:cs="TH SarabunIT๙" w:hint="cs"/>
          <w:b w:val="0"/>
          <w:bCs w:val="0"/>
          <w:cs/>
        </w:rPr>
        <w:t>ทองหล่อ</w:t>
      </w:r>
      <w:r w:rsidRPr="006F3D26">
        <w:rPr>
          <w:rFonts w:ascii="TH SarabunIT๙" w:hAnsi="TH SarabunIT๙" w:cs="TH SarabunIT๙"/>
          <w:b w:val="0"/>
          <w:bCs w:val="0"/>
          <w:cs/>
        </w:rPr>
        <w:t xml:space="preserve"> ได้</w:t>
      </w:r>
      <w:r w:rsidRPr="006F3D26">
        <w:rPr>
          <w:rFonts w:ascii="TH SarabunIT๙" w:hAnsi="TH SarabunIT๙" w:cs="TH SarabunIT๙" w:hint="cs"/>
          <w:b w:val="0"/>
          <w:bCs w:val="0"/>
          <w:cs/>
        </w:rPr>
        <w:t>รวบรวมผลการ</w:t>
      </w:r>
      <w:r>
        <w:rPr>
          <w:rFonts w:ascii="TH SarabunIT๙" w:hAnsi="TH SarabunIT๙" w:cs="TH SarabunIT๙" w:hint="cs"/>
          <w:b w:val="0"/>
          <w:bCs w:val="0"/>
          <w:cs/>
        </w:rPr>
        <w:t>จัดทำข้อมูลผลการใช้จ่าย</w:t>
      </w:r>
    </w:p>
    <w:p w14:paraId="755A3711" w14:textId="610966C6" w:rsidR="00D7250B" w:rsidRDefault="00970B09" w:rsidP="00970B09">
      <w:pPr>
        <w:pStyle w:val="3"/>
        <w:spacing w:line="276" w:lineRule="auto"/>
        <w:jc w:val="thaiDistribute"/>
        <w:rPr>
          <w:rFonts w:ascii="TH SarabunIT๙" w:hAnsi="TH SarabunIT๙" w:cs="TH SarabunIT๙"/>
          <w:b w:val="0"/>
          <w:bCs w:val="0"/>
        </w:rPr>
      </w:pPr>
      <w:r>
        <w:rPr>
          <w:rFonts w:ascii="TH SarabunIT๙" w:hAnsi="TH SarabunIT๙" w:cs="TH SarabunIT๙" w:hint="cs"/>
          <w:b w:val="0"/>
          <w:bCs w:val="0"/>
          <w:cs/>
        </w:rPr>
        <w:t>งบประมาณประจำปี รอบ 6 เดือนแรก หรือไตรมาสที่ 2 ของปีงบประมาณ</w:t>
      </w:r>
      <w:r w:rsidR="00D7250B">
        <w:rPr>
          <w:rFonts w:ascii="TH SarabunIT๙" w:hAnsi="TH SarabunIT๙" w:cs="TH SarabunIT๙" w:hint="cs"/>
          <w:b w:val="0"/>
          <w:bCs w:val="0"/>
          <w:cs/>
        </w:rPr>
        <w:t xml:space="preserve"> พ.ศ.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256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(1 ต.ค.6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7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cs/>
        </w:rPr>
        <w:t>–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 31 มี.ค.6</w:t>
      </w:r>
      <w:r w:rsidR="007B483A">
        <w:rPr>
          <w:rFonts w:ascii="TH SarabunIT๙" w:hAnsi="TH SarabunIT๙" w:cs="TH SarabunIT๙" w:hint="cs"/>
          <w:b w:val="0"/>
          <w:bCs w:val="0"/>
          <w:cs/>
        </w:rPr>
        <w:t>8</w:t>
      </w:r>
      <w:r>
        <w:rPr>
          <w:rFonts w:ascii="TH SarabunIT๙" w:hAnsi="TH SarabunIT๙" w:cs="TH SarabunIT๙" w:hint="cs"/>
          <w:b w:val="0"/>
          <w:bCs w:val="0"/>
          <w:cs/>
        </w:rPr>
        <w:t xml:space="preserve">) ตามโครงการประเมินคุณธรรมและความโปร่งใสในการดำเนินงานของหน่วยงานภาครัฐ </w:t>
      </w:r>
      <w:r w:rsidRPr="00FE1C4F">
        <w:rPr>
          <w:rFonts w:ascii="TH SarabunIT๙" w:hAnsi="TH SarabunIT๙" w:cs="TH SarabunIT๙"/>
          <w:b w:val="0"/>
          <w:bCs w:val="0"/>
          <w:cs/>
        </w:rPr>
        <w:t>(</w:t>
      </w:r>
      <w:r w:rsidRPr="00FE1C4F">
        <w:rPr>
          <w:rFonts w:ascii="TH SarabunIT๙" w:hAnsi="TH SarabunIT๙" w:cs="TH SarabunIT๙"/>
          <w:b w:val="0"/>
          <w:bCs w:val="0"/>
        </w:rPr>
        <w:t>Integrity and Transparency Assessment: ITA)</w:t>
      </w:r>
      <w:r>
        <w:rPr>
          <w:rFonts w:ascii="TH SarabunIT๙" w:hAnsi="TH SarabunIT๙" w:cs="TH SarabunIT๙"/>
        </w:rPr>
        <w:t xml:space="preserve"> </w:t>
      </w:r>
      <w:r w:rsidRPr="006F3D26">
        <w:rPr>
          <w:rFonts w:ascii="TH SarabunIT๙" w:hAnsi="TH SarabunIT๙" w:cs="TH SarabunIT๙"/>
          <w:b w:val="0"/>
          <w:bCs w:val="0"/>
          <w:cs/>
        </w:rPr>
        <w:t>เสร็จสิ้นเรียบร้อยแล้ว</w:t>
      </w:r>
      <w:r w:rsidRPr="006F3D26">
        <w:rPr>
          <w:rFonts w:ascii="TH SarabunIT๙" w:hAnsi="TH SarabunIT๙" w:cs="TH SarabunIT๙"/>
          <w:b w:val="0"/>
          <w:bCs w:val="0"/>
        </w:rPr>
        <w:t xml:space="preserve"> </w:t>
      </w:r>
    </w:p>
    <w:p w14:paraId="631B351D" w14:textId="366254C1" w:rsidR="00970B09" w:rsidRPr="006F3D26" w:rsidRDefault="00970B09" w:rsidP="00D7250B">
      <w:pPr>
        <w:pStyle w:val="3"/>
        <w:spacing w:line="276" w:lineRule="auto"/>
        <w:ind w:firstLine="720"/>
        <w:jc w:val="thaiDistribute"/>
        <w:rPr>
          <w:rFonts w:ascii="TH SarabunIT๙" w:hAnsi="TH SarabunIT๙" w:cs="TH SarabunIT๙"/>
          <w:b w:val="0"/>
          <w:bCs w:val="0"/>
        </w:rPr>
      </w:pPr>
      <w:r w:rsidRPr="006F3D26">
        <w:rPr>
          <w:rFonts w:ascii="TH SarabunIT๙" w:hAnsi="TH SarabunIT๙" w:cs="TH SarabunIT๙"/>
          <w:b w:val="0"/>
          <w:bCs w:val="0"/>
          <w:cs/>
        </w:rPr>
        <w:t>จึงประกาศมาเพื่อทราบโดยทั่วกัน</w:t>
      </w:r>
      <w:r w:rsidRPr="006F3D26">
        <w:rPr>
          <w:rFonts w:ascii="TH SarabunIT๙" w:hAnsi="TH SarabunIT๙" w:cs="TH SarabunIT๙" w:hint="cs"/>
          <w:b w:val="0"/>
          <w:bCs w:val="0"/>
          <w:cs/>
        </w:rPr>
        <w:t xml:space="preserve"> โดยมี</w:t>
      </w:r>
      <w:r w:rsidRPr="006F3D26">
        <w:rPr>
          <w:rFonts w:ascii="TH SarabunIT๙" w:hAnsi="TH SarabunIT๙" w:cs="TH SarabunIT๙"/>
          <w:b w:val="0"/>
          <w:bCs w:val="0"/>
          <w:cs/>
        </w:rPr>
        <w:t>รายละเอียดปรากฏตามเอกสารที่แนบ</w:t>
      </w:r>
    </w:p>
    <w:p w14:paraId="25D196BE" w14:textId="77777777" w:rsidR="00970B09" w:rsidRPr="006F3D26" w:rsidRDefault="00970B09" w:rsidP="00970B0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90BE81" w14:textId="0C210143" w:rsidR="00970B09" w:rsidRPr="006F3D26" w:rsidRDefault="00970B09" w:rsidP="00970B09">
      <w:pPr>
        <w:rPr>
          <w:rFonts w:ascii="TH SarabunIT๙" w:hAnsi="TH SarabunIT๙" w:cs="TH SarabunIT๙"/>
          <w:sz w:val="32"/>
          <w:szCs w:val="32"/>
        </w:rPr>
      </w:pPr>
      <w:r w:rsidRPr="006F3D26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6F3D26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6F3D26">
        <w:rPr>
          <w:rFonts w:ascii="TH SarabunIT๙" w:hAnsi="TH SarabunIT๙" w:cs="TH SarabunIT๙"/>
          <w:sz w:val="32"/>
          <w:szCs w:val="32"/>
        </w:rPr>
        <w:t xml:space="preserve"> </w:t>
      </w:r>
      <w:r w:rsidRPr="006F3D26">
        <w:rPr>
          <w:rFonts w:ascii="TH SarabunIT๙" w:hAnsi="TH SarabunIT๙" w:cs="TH SarabunIT๙"/>
          <w:sz w:val="32"/>
          <w:szCs w:val="32"/>
          <w:cs/>
        </w:rPr>
        <w:t>ณ วันที่</w:t>
      </w:r>
      <w:r w:rsidRPr="006F3D26">
        <w:rPr>
          <w:rFonts w:ascii="TH SarabunIT๙" w:hAnsi="TH SarabunIT๙" w:cs="TH SarabunIT๙"/>
          <w:sz w:val="32"/>
          <w:szCs w:val="32"/>
        </w:rPr>
        <w:t xml:space="preserve">   </w:t>
      </w:r>
      <w:r w:rsidR="00546002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F3D26">
        <w:rPr>
          <w:rFonts w:ascii="TH SarabunIT๙" w:hAnsi="TH SarabunIT๙" w:cs="TH SarabunIT๙"/>
          <w:sz w:val="32"/>
          <w:szCs w:val="32"/>
        </w:rPr>
        <w:t xml:space="preserve">   </w:t>
      </w:r>
      <w:r w:rsidRPr="006F3D26">
        <w:rPr>
          <w:rFonts w:ascii="TH SarabunIT๙" w:hAnsi="TH SarabunIT๙" w:cs="TH SarabunIT๙" w:hint="cs"/>
          <w:sz w:val="32"/>
          <w:szCs w:val="32"/>
          <w:cs/>
        </w:rPr>
        <w:t xml:space="preserve">เดือน </w:t>
      </w:r>
      <w:r w:rsidRPr="006F3D26">
        <w:rPr>
          <w:rFonts w:ascii="TH SarabunIT๙" w:hAnsi="TH SarabunIT๙" w:cs="TH SarabunIT๙"/>
          <w:sz w:val="32"/>
          <w:szCs w:val="32"/>
        </w:rPr>
        <w:t xml:space="preserve"> </w:t>
      </w:r>
      <w:r w:rsidRPr="006F3D26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6F3D26">
        <w:rPr>
          <w:rFonts w:ascii="TH SarabunIT๙" w:hAnsi="TH SarabunIT๙" w:cs="TH SarabunIT๙"/>
          <w:sz w:val="32"/>
          <w:szCs w:val="32"/>
        </w:rPr>
        <w:t xml:space="preserve">  </w:t>
      </w:r>
      <w:r w:rsidRPr="006F3D26">
        <w:rPr>
          <w:rFonts w:ascii="TH SarabunIT๙" w:hAnsi="TH SarabunIT๙" w:cs="TH SarabunIT๙"/>
          <w:sz w:val="32"/>
          <w:szCs w:val="32"/>
          <w:cs/>
        </w:rPr>
        <w:t>พ.ศ.</w:t>
      </w:r>
      <w:r w:rsidRPr="006F3D26">
        <w:rPr>
          <w:rFonts w:ascii="TH SarabunIT๙" w:hAnsi="TH SarabunIT๙" w:cs="TH SarabunIT๙"/>
          <w:sz w:val="32"/>
          <w:szCs w:val="32"/>
        </w:rPr>
        <w:t xml:space="preserve">  256</w:t>
      </w:r>
      <w:r w:rsidR="007B483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FE93FA4" w14:textId="30D1F5E9" w:rsidR="00970B09" w:rsidRPr="006F3D26" w:rsidRDefault="00970B09" w:rsidP="00970B09">
      <w:pPr>
        <w:rPr>
          <w:rFonts w:ascii="TH SarabunIT๙" w:hAnsi="TH SarabunIT๙" w:cs="TH SarabunIT๙"/>
          <w:sz w:val="32"/>
          <w:szCs w:val="32"/>
        </w:rPr>
      </w:pPr>
    </w:p>
    <w:p w14:paraId="5C5817E3" w14:textId="39EBF8AD" w:rsidR="00546002" w:rsidRDefault="00970B09" w:rsidP="00970B0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3D26">
        <w:rPr>
          <w:rFonts w:ascii="TH SarabunIT๙" w:hAnsi="TH SarabunIT๙" w:cs="TH SarabunIT๙"/>
          <w:sz w:val="32"/>
          <w:szCs w:val="32"/>
        </w:rPr>
        <w:tab/>
      </w:r>
      <w:r w:rsidRPr="006F3D26">
        <w:rPr>
          <w:rFonts w:ascii="TH SarabunIT๙" w:hAnsi="TH SarabunIT๙" w:cs="TH SarabunIT๙"/>
          <w:sz w:val="32"/>
          <w:szCs w:val="32"/>
        </w:rPr>
        <w:tab/>
        <w:t xml:space="preserve">                                 </w:t>
      </w:r>
      <w:r w:rsidRPr="006F3D26">
        <w:rPr>
          <w:rFonts w:ascii="TH SarabunIT๙" w:hAnsi="TH SarabunIT๙" w:cs="TH SarabunIT๙"/>
          <w:sz w:val="32"/>
          <w:szCs w:val="32"/>
          <w:cs/>
        </w:rPr>
        <w:t>พันตำรวจเอก</w:t>
      </w:r>
      <w:r w:rsidR="004155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710C">
        <w:rPr>
          <w:rFonts w:ascii="TH SarabunIT๙" w:hAnsi="TH SarabunIT๙" w:cs="TH SarabunIT๙" w:hint="cs"/>
          <w:sz w:val="32"/>
          <w:szCs w:val="32"/>
          <w:cs/>
        </w:rPr>
        <w:t>รัฐธนนท์   เอกฐิติกุลพัทธ์</w:t>
      </w:r>
      <w:r w:rsidRPr="006F3D2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A4F1630" w14:textId="02DEE066" w:rsidR="00970B09" w:rsidRPr="006F3D26" w:rsidRDefault="00970B09" w:rsidP="00970B0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3D26">
        <w:rPr>
          <w:rFonts w:ascii="TH SarabunIT๙" w:hAnsi="TH SarabunIT๙" w:cs="TH SarabunIT๙"/>
          <w:sz w:val="32"/>
          <w:szCs w:val="32"/>
        </w:rPr>
        <w:t xml:space="preserve">   </w:t>
      </w: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</w:t>
      </w:r>
      <w:r w:rsidRPr="006F3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6F3D26">
        <w:rPr>
          <w:rFonts w:ascii="TH SarabunIT๙" w:hAnsi="TH SarabunIT๙" w:cs="TH SarabunIT๙"/>
          <w:sz w:val="32"/>
          <w:szCs w:val="32"/>
          <w:cs/>
        </w:rPr>
        <w:t xml:space="preserve">  (</w:t>
      </w:r>
      <w:r w:rsidR="007B483A">
        <w:rPr>
          <w:rFonts w:ascii="TH SarabunIT๙" w:hAnsi="TH SarabunIT๙" w:cs="TH SarabunIT๙" w:hint="cs"/>
          <w:sz w:val="32"/>
          <w:szCs w:val="32"/>
          <w:cs/>
        </w:rPr>
        <w:t>รัฐธนนท์   เอกฐิติกุลพัทธ์</w:t>
      </w:r>
      <w:r w:rsidRPr="006F3D26">
        <w:rPr>
          <w:rFonts w:ascii="TH SarabunIT๙" w:hAnsi="TH SarabunIT๙" w:cs="TH SarabunIT๙"/>
          <w:sz w:val="32"/>
          <w:szCs w:val="32"/>
          <w:cs/>
        </w:rPr>
        <w:t>)</w:t>
      </w:r>
    </w:p>
    <w:p w14:paraId="6712EA7B" w14:textId="5C7A55D8" w:rsidR="00970B09" w:rsidRDefault="00970B09" w:rsidP="00970B0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/>
          <w:sz w:val="32"/>
          <w:szCs w:val="32"/>
          <w:cs/>
        </w:rPr>
        <w:tab/>
      </w:r>
      <w:r w:rsidRPr="006F3D26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 w:rsidRPr="006F3D26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A720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6F3D26">
        <w:rPr>
          <w:rFonts w:ascii="TH SarabunIT๙" w:hAnsi="TH SarabunIT๙" w:cs="TH SarabunIT๙"/>
          <w:sz w:val="32"/>
          <w:szCs w:val="32"/>
          <w:cs/>
        </w:rPr>
        <w:t>ผู้กำกับการ</w:t>
      </w:r>
      <w:r w:rsidR="009A72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3D26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 w:rsidRPr="006F3D26">
        <w:rPr>
          <w:rFonts w:ascii="TH SarabunIT๙" w:hAnsi="TH SarabunIT๙" w:cs="TH SarabunIT๙" w:hint="cs"/>
          <w:sz w:val="32"/>
          <w:szCs w:val="32"/>
          <w:cs/>
        </w:rPr>
        <w:t>ทองหล่อ</w:t>
      </w:r>
    </w:p>
    <w:p w14:paraId="66D9DA2A" w14:textId="0E694E0C" w:rsidR="005A4C35" w:rsidRDefault="005A4C35" w:rsidP="00970B0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7ABDFA" w14:textId="17CF3712" w:rsidR="005A4C35" w:rsidRDefault="005A4C35" w:rsidP="00970B0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DBE1E9" w14:textId="4075D241" w:rsidR="00BA37A8" w:rsidRDefault="00BA37A8" w:rsidP="00970B09">
      <w:pPr>
        <w:spacing w:after="0"/>
        <w:rPr>
          <w:rFonts w:ascii="TH SarabunIT๙" w:hAnsi="TH SarabunIT๙" w:cs="TH SarabunIT๙"/>
          <w:sz w:val="32"/>
          <w:szCs w:val="32"/>
        </w:rPr>
        <w:sectPr w:rsidR="00BA37A8" w:rsidSect="003814FC">
          <w:pgSz w:w="11906" w:h="16838"/>
          <w:pgMar w:top="851" w:right="1274" w:bottom="1440" w:left="1701" w:header="708" w:footer="708" w:gutter="0"/>
          <w:cols w:space="708"/>
          <w:docGrid w:linePitch="360"/>
        </w:sectPr>
      </w:pPr>
    </w:p>
    <w:p w14:paraId="2419B0FC" w14:textId="77777777" w:rsidR="004C3D52" w:rsidRDefault="002836CE" w:rsidP="00BA37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รายงานผล</w:t>
      </w:r>
      <w:r w:rsidR="00BA37A8"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การใช้จ่ายงบประมาณ </w:t>
      </w:r>
    </w:p>
    <w:p w14:paraId="496C4616" w14:textId="59C98C56" w:rsidR="004C3D52" w:rsidRDefault="004C3D52" w:rsidP="00BA37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สถานีตำรวจนครบาลทองหล่อ </w:t>
      </w:r>
    </w:p>
    <w:p w14:paraId="003B5EDF" w14:textId="5A5D1C23" w:rsidR="005A4C35" w:rsidRDefault="00BA37A8" w:rsidP="00BA37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="004C3D5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>ไตรมาส 1-</w:t>
      </w:r>
      <w:r w:rsidR="002836C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(ต.ค.6</w:t>
      </w:r>
      <w:r w:rsidR="004C3D52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 </w:t>
      </w:r>
      <w:r w:rsidR="002836CE"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>.ค.6</w:t>
      </w:r>
      <w:r w:rsidR="004C3D5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="002836CE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A68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 </w:t>
      </w:r>
      <w:r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วันที่ </w:t>
      </w:r>
      <w:r w:rsidR="00B76B2F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76B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</w:t>
      </w:r>
      <w:r w:rsidRPr="00BA37A8">
        <w:rPr>
          <w:rFonts w:ascii="TH SarabunIT๙" w:hAnsi="TH SarabunIT๙" w:cs="TH SarabunIT๙" w:hint="cs"/>
          <w:b/>
          <w:bCs/>
          <w:sz w:val="32"/>
          <w:szCs w:val="32"/>
          <w:cs/>
        </w:rPr>
        <w:t>256</w:t>
      </w:r>
      <w:r w:rsidR="004C3D52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1C971C0B" w14:textId="77777777" w:rsidR="00BA37A8" w:rsidRPr="00BA37A8" w:rsidRDefault="00BA37A8" w:rsidP="00BA37A8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15734" w:type="dxa"/>
        <w:tblInd w:w="279" w:type="dxa"/>
        <w:tblLook w:val="04A0" w:firstRow="1" w:lastRow="0" w:firstColumn="1" w:lastColumn="0" w:noHBand="0" w:noVBand="1"/>
      </w:tblPr>
      <w:tblGrid>
        <w:gridCol w:w="940"/>
        <w:gridCol w:w="52"/>
        <w:gridCol w:w="4253"/>
        <w:gridCol w:w="4536"/>
        <w:gridCol w:w="1559"/>
        <w:gridCol w:w="1701"/>
        <w:gridCol w:w="992"/>
        <w:gridCol w:w="1695"/>
        <w:gridCol w:w="6"/>
      </w:tblGrid>
      <w:tr w:rsidR="004C3D52" w14:paraId="3E5BE554" w14:textId="77777777" w:rsidTr="000A042B">
        <w:trPr>
          <w:gridAfter w:val="1"/>
          <w:wAfter w:w="6" w:type="dxa"/>
        </w:trPr>
        <w:tc>
          <w:tcPr>
            <w:tcW w:w="940" w:type="dxa"/>
            <w:shd w:val="clear" w:color="auto" w:fill="FFF2CC" w:themeFill="accent4" w:themeFillTint="33"/>
            <w:vAlign w:val="center"/>
          </w:tcPr>
          <w:p w14:paraId="529CD76F" w14:textId="0C047FF7" w:rsidR="004C3D52" w:rsidRPr="00BA37A8" w:rsidRDefault="004C3D52" w:rsidP="004C3D5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4305" w:type="dxa"/>
            <w:gridSpan w:val="2"/>
            <w:shd w:val="clear" w:color="auto" w:fill="FFF2CC" w:themeFill="accent4" w:themeFillTint="33"/>
            <w:vAlign w:val="center"/>
          </w:tcPr>
          <w:p w14:paraId="05BF1524" w14:textId="38E1DA41" w:rsidR="004C3D52" w:rsidRPr="00BA37A8" w:rsidRDefault="005449A4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536" w:type="dxa"/>
            <w:shd w:val="clear" w:color="auto" w:fill="FFF2CC" w:themeFill="accent4" w:themeFillTint="33"/>
            <w:vAlign w:val="center"/>
          </w:tcPr>
          <w:p w14:paraId="0E9AC326" w14:textId="6E468D23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559" w:type="dxa"/>
            <w:shd w:val="clear" w:color="auto" w:fill="FFF2CC" w:themeFill="accent4" w:themeFillTint="33"/>
          </w:tcPr>
          <w:p w14:paraId="777C009A" w14:textId="77777777" w:rsidR="004C3D52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C3D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</w:t>
            </w:r>
          </w:p>
          <w:p w14:paraId="7970C92B" w14:textId="37634C89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3D5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1701" w:type="dxa"/>
            <w:shd w:val="clear" w:color="auto" w:fill="FFF2CC" w:themeFill="accent4" w:themeFillTint="33"/>
            <w:vAlign w:val="center"/>
          </w:tcPr>
          <w:p w14:paraId="623D3DB4" w14:textId="421F3A36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A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B795750" w14:textId="235D86CA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A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1695" w:type="dxa"/>
            <w:shd w:val="clear" w:color="auto" w:fill="FFF2CC" w:themeFill="accent4" w:themeFillTint="33"/>
            <w:vAlign w:val="center"/>
          </w:tcPr>
          <w:p w14:paraId="6275055E" w14:textId="29596203" w:rsidR="004C3D52" w:rsidRPr="00BA37A8" w:rsidRDefault="004C3D52" w:rsidP="00BA37A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ปัญหา/อุปสรรค และแนวทางแก้ไข</w:t>
            </w:r>
          </w:p>
        </w:tc>
      </w:tr>
      <w:tr w:rsidR="004C3D52" w14:paraId="5D577BDD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68895B7A" w14:textId="47A28AEB" w:rsidR="004C3D52" w:rsidRPr="00BA37A8" w:rsidRDefault="004C3D52" w:rsidP="00970B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  <w:cs/>
              </w:rPr>
            </w:pPr>
          </w:p>
        </w:tc>
        <w:tc>
          <w:tcPr>
            <w:tcW w:w="4305" w:type="dxa"/>
            <w:gridSpan w:val="2"/>
          </w:tcPr>
          <w:p w14:paraId="6283797D" w14:textId="6601A7A5" w:rsidR="004C3D52" w:rsidRPr="00BA37A8" w:rsidRDefault="004C3D52" w:rsidP="00970B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A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งบดำเนินงาน</w:t>
            </w:r>
          </w:p>
        </w:tc>
        <w:tc>
          <w:tcPr>
            <w:tcW w:w="4536" w:type="dxa"/>
          </w:tcPr>
          <w:p w14:paraId="68D89AE2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855EF3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8BAAE36" w14:textId="76E26D3B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7342DF0B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5" w:type="dxa"/>
          </w:tcPr>
          <w:p w14:paraId="0CBA2CDB" w14:textId="5917707A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3D52" w14:paraId="0E60FC5E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7780EC07" w14:textId="41B821E7" w:rsidR="004C3D5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60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305" w:type="dxa"/>
            <w:gridSpan w:val="2"/>
          </w:tcPr>
          <w:p w14:paraId="7388F77B" w14:textId="78873ECB" w:rsidR="004C3D52" w:rsidRPr="00457299" w:rsidRDefault="004C3D52" w:rsidP="00970B09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729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1.ผลผลิต </w:t>
            </w:r>
            <w:r w:rsidRPr="004572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การรักษาความสงบเรียบร้อยและความมั่นคงภายในประเทศ</w:t>
            </w:r>
          </w:p>
        </w:tc>
        <w:tc>
          <w:tcPr>
            <w:tcW w:w="4536" w:type="dxa"/>
          </w:tcPr>
          <w:p w14:paraId="688B2AC9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789588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DF5480C" w14:textId="02988D7D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5B59F968" w14:textId="77777777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95" w:type="dxa"/>
          </w:tcPr>
          <w:p w14:paraId="05D9C4D6" w14:textId="6773AA52" w:rsidR="004C3D52" w:rsidRDefault="004C3D52" w:rsidP="00970B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06A8D" w14:paraId="294B4526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18453E62" w14:textId="77777777" w:rsidR="00306A8D" w:rsidRPr="00546002" w:rsidRDefault="00306A8D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584BF140" w14:textId="27EBB32B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1.1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กิจกรรม การป้องกัน ปราบปราม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สืบสวนผู้ผลิตและผู้ค้ายาเสพติด</w:t>
            </w:r>
          </w:p>
        </w:tc>
        <w:tc>
          <w:tcPr>
            <w:tcW w:w="4536" w:type="dxa"/>
            <w:vAlign w:val="center"/>
          </w:tcPr>
          <w:p w14:paraId="74730235" w14:textId="0AAB4699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97CB4E5" w14:textId="38A1133C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7B28A2E9" w14:textId="578CFA22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1EADE86C" w14:textId="7E30FC69" w:rsidR="00306A8D" w:rsidRPr="004E496B" w:rsidRDefault="00546002" w:rsidP="00546002">
            <w:pPr>
              <w:jc w:val="center"/>
              <w:rPr>
                <w:rFonts w:ascii="TH Sarabun New" w:hAnsi="TH Sarabun New" w:cs="TH Sarabun New" w:hint="cs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60FEC7FE" w14:textId="51C382A9" w:rsidR="00306A8D" w:rsidRDefault="00306A8D" w:rsidP="00306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306A8D" w14:paraId="66BC6921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74768ED2" w14:textId="4FF96E2A" w:rsidR="00306A8D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4305" w:type="dxa"/>
            <w:gridSpan w:val="2"/>
          </w:tcPr>
          <w:p w14:paraId="28972E3F" w14:textId="3376ED33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 การบังคับใช้ก</w:t>
            </w:r>
            <w:r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ฎ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อำนวยความยุติธรรม และบริการประชาชน</w:t>
            </w:r>
          </w:p>
        </w:tc>
        <w:tc>
          <w:tcPr>
            <w:tcW w:w="4536" w:type="dxa"/>
            <w:vAlign w:val="center"/>
          </w:tcPr>
          <w:p w14:paraId="4AD5F88F" w14:textId="49DE367E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BC772ED" w14:textId="77777777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AD5F58" w14:textId="703491BA" w:rsidR="00306A8D" w:rsidRPr="004E496B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29AA78E" w14:textId="02CC58CA" w:rsidR="00306A8D" w:rsidRPr="004C3D52" w:rsidRDefault="00306A8D" w:rsidP="00306A8D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95" w:type="dxa"/>
            <w:vAlign w:val="center"/>
          </w:tcPr>
          <w:p w14:paraId="4F2F5AD4" w14:textId="7476DC2D" w:rsidR="00306A8D" w:rsidRDefault="00306A8D" w:rsidP="00306A8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01F30FAE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7E78A424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32E4BC66" w14:textId="03521191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4536" w:type="dxa"/>
            <w:vAlign w:val="center"/>
          </w:tcPr>
          <w:p w14:paraId="0C1C6994" w14:textId="50F716B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14B4DCC" w14:textId="04FAF95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526,900</w:t>
            </w:r>
          </w:p>
        </w:tc>
        <w:tc>
          <w:tcPr>
            <w:tcW w:w="1701" w:type="dxa"/>
          </w:tcPr>
          <w:p w14:paraId="390B020C" w14:textId="034C1EA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526,900</w:t>
            </w:r>
          </w:p>
        </w:tc>
        <w:tc>
          <w:tcPr>
            <w:tcW w:w="992" w:type="dxa"/>
          </w:tcPr>
          <w:p w14:paraId="28386DBF" w14:textId="5FDA1FD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765A516F" w14:textId="5356A5ED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31642DE5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632CE373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656B1C86" w14:textId="753DE952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ค่าตอบแทน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 (คุ้มครองพยาน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นักจิตวิทยาและนักสังคมสงเคราะห์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ชันสูตรพลิกศพ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,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ส่งหมายเรียกพยาน)</w:t>
            </w:r>
          </w:p>
        </w:tc>
        <w:tc>
          <w:tcPr>
            <w:tcW w:w="4536" w:type="dxa"/>
            <w:vAlign w:val="center"/>
          </w:tcPr>
          <w:p w14:paraId="59322289" w14:textId="3CC4B26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784873" w14:textId="38E4E878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274,900</w:t>
            </w:r>
          </w:p>
        </w:tc>
        <w:tc>
          <w:tcPr>
            <w:tcW w:w="1701" w:type="dxa"/>
          </w:tcPr>
          <w:p w14:paraId="7363C426" w14:textId="46AC859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274,900</w:t>
            </w:r>
          </w:p>
        </w:tc>
        <w:tc>
          <w:tcPr>
            <w:tcW w:w="992" w:type="dxa"/>
          </w:tcPr>
          <w:p w14:paraId="2F1A014E" w14:textId="78635CD7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5568D299" w14:textId="63B6FEFC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1FF606B1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4FB6E503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4A5C251F" w14:textId="4C1EABF0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ค่าตอบแทนสอบสวนคดีอาญา</w:t>
            </w:r>
          </w:p>
        </w:tc>
        <w:tc>
          <w:tcPr>
            <w:tcW w:w="4536" w:type="dxa"/>
            <w:vAlign w:val="center"/>
          </w:tcPr>
          <w:p w14:paraId="4C08FFD6" w14:textId="70C59475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164381C" w14:textId="17DE89B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104B8BF6" w14:textId="4F562B50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0506167F" w14:textId="7CD805C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3D452054" w14:textId="225F9992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546002" w14:paraId="37AE896C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61765F71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  <w:vAlign w:val="center"/>
          </w:tcPr>
          <w:p w14:paraId="0184376E" w14:textId="367C813A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ค่าเครื่องตรวจวัดแอลกอฮอล์</w:t>
            </w:r>
          </w:p>
        </w:tc>
        <w:tc>
          <w:tcPr>
            <w:tcW w:w="4536" w:type="dxa"/>
            <w:vAlign w:val="center"/>
          </w:tcPr>
          <w:p w14:paraId="484F3B38" w14:textId="339DB54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115068C" w14:textId="7C1661D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5,038.02</w:t>
            </w:r>
          </w:p>
        </w:tc>
        <w:tc>
          <w:tcPr>
            <w:tcW w:w="1701" w:type="dxa"/>
          </w:tcPr>
          <w:p w14:paraId="229FBF65" w14:textId="6F826140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5,038.02</w:t>
            </w:r>
          </w:p>
        </w:tc>
        <w:tc>
          <w:tcPr>
            <w:tcW w:w="992" w:type="dxa"/>
          </w:tcPr>
          <w:p w14:paraId="06C2DE94" w14:textId="6F7934D4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657E41C8" w14:textId="02B209BF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5179E818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2D456A2C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0C06F8C3" w14:textId="153855EF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2.5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งานชุมชนสัมพันธ์และการมีส่วนร่วมของประชาชนในการป้องกันอาชญากรรมระดับตำบล</w:t>
            </w:r>
          </w:p>
        </w:tc>
        <w:tc>
          <w:tcPr>
            <w:tcW w:w="4536" w:type="dxa"/>
            <w:vAlign w:val="center"/>
          </w:tcPr>
          <w:p w14:paraId="0282073E" w14:textId="68DD41F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F309FE1" w14:textId="1617E39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15,000</w:t>
            </w:r>
          </w:p>
        </w:tc>
        <w:tc>
          <w:tcPr>
            <w:tcW w:w="1701" w:type="dxa"/>
          </w:tcPr>
          <w:p w14:paraId="515C840E" w14:textId="77D9BCE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15,000</w:t>
            </w:r>
          </w:p>
        </w:tc>
        <w:tc>
          <w:tcPr>
            <w:tcW w:w="992" w:type="dxa"/>
          </w:tcPr>
          <w:p w14:paraId="75782B63" w14:textId="6D8EF63A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6542DF35" w14:textId="51CF4DB9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0E0A8814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326ED23A" w14:textId="77777777" w:rsidR="00546002" w:rsidRPr="00546002" w:rsidRDefault="00546002" w:rsidP="00546002">
            <w:pPr>
              <w:jc w:val="center"/>
              <w:rPr>
                <w:rFonts w:ascii="TH SarabunIT๙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70F89DC6" w14:textId="5B06E43D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2.6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ค่าน้ำมันเชื้อเพลิงสำหรับรถยนต์เช่า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รถยนต์ตู้โดยสาร (ทดแทน)ฯ และรถยนต์บรรทุกอเนกประสงค์ (ทดแทน)</w:t>
            </w:r>
          </w:p>
        </w:tc>
        <w:tc>
          <w:tcPr>
            <w:tcW w:w="4536" w:type="dxa"/>
            <w:vAlign w:val="center"/>
          </w:tcPr>
          <w:p w14:paraId="0CC9B86F" w14:textId="09B8349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9A7717" w14:textId="343B145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60,000</w:t>
            </w:r>
          </w:p>
        </w:tc>
        <w:tc>
          <w:tcPr>
            <w:tcW w:w="1701" w:type="dxa"/>
          </w:tcPr>
          <w:p w14:paraId="31B52569" w14:textId="7731A07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60,000</w:t>
            </w:r>
          </w:p>
        </w:tc>
        <w:tc>
          <w:tcPr>
            <w:tcW w:w="992" w:type="dxa"/>
          </w:tcPr>
          <w:p w14:paraId="1D718B5B" w14:textId="452FE15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0D68F1A2" w14:textId="73B23438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2644E0DE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38B4AC8C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0C6DF4BD" w14:textId="6083BB48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2.7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การรักษาความปลอดภัยและให้บริการแก่นักท่องเที่ยว</w:t>
            </w:r>
          </w:p>
        </w:tc>
        <w:tc>
          <w:tcPr>
            <w:tcW w:w="4536" w:type="dxa"/>
            <w:vAlign w:val="center"/>
          </w:tcPr>
          <w:p w14:paraId="7152A244" w14:textId="5DFB903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E8A7BF2" w14:textId="26C8721F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53,500</w:t>
            </w:r>
          </w:p>
        </w:tc>
        <w:tc>
          <w:tcPr>
            <w:tcW w:w="1701" w:type="dxa"/>
          </w:tcPr>
          <w:p w14:paraId="0A27FFF8" w14:textId="0E703BCD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53,500</w:t>
            </w:r>
          </w:p>
        </w:tc>
        <w:tc>
          <w:tcPr>
            <w:tcW w:w="992" w:type="dxa"/>
          </w:tcPr>
          <w:p w14:paraId="03109C63" w14:textId="132011E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3B938AE9" w14:textId="27D55984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6329FEC5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372E46CE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53FA0A6F" w14:textId="064C4636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2.8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ป้องกันและแก้ไขปัญหาอุบัติเหตุทางถนนช่างเทศกาลสำคัญ (</w:t>
            </w:r>
            <w:proofErr w:type="gramStart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ปีใหม่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สงกรานต์</w:t>
            </w:r>
            <w:proofErr w:type="gramEnd"/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4536" w:type="dxa"/>
            <w:vAlign w:val="center"/>
          </w:tcPr>
          <w:p w14:paraId="3A6F1CD1" w14:textId="5AD0946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FE7BBAB" w14:textId="7F259DB5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30,000</w:t>
            </w:r>
          </w:p>
        </w:tc>
        <w:tc>
          <w:tcPr>
            <w:tcW w:w="1701" w:type="dxa"/>
          </w:tcPr>
          <w:p w14:paraId="53B14542" w14:textId="02B2D8E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30,000</w:t>
            </w:r>
          </w:p>
        </w:tc>
        <w:tc>
          <w:tcPr>
            <w:tcW w:w="992" w:type="dxa"/>
          </w:tcPr>
          <w:p w14:paraId="175DBC3D" w14:textId="505ABCC7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52BACBD1" w14:textId="35E46DCF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70229EB3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2E83CAB6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23BD0593" w14:textId="055F27BA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2.9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ตอบแทนอาสาสมัครตำรวจบ้าน</w:t>
            </w:r>
          </w:p>
        </w:tc>
        <w:tc>
          <w:tcPr>
            <w:tcW w:w="4536" w:type="dxa"/>
            <w:vAlign w:val="center"/>
          </w:tcPr>
          <w:p w14:paraId="258B9792" w14:textId="67786A50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E5EE3E" w14:textId="67CBC6A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8,000</w:t>
            </w:r>
          </w:p>
        </w:tc>
        <w:tc>
          <w:tcPr>
            <w:tcW w:w="1701" w:type="dxa"/>
          </w:tcPr>
          <w:p w14:paraId="7742743B" w14:textId="2238D17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8,000</w:t>
            </w:r>
          </w:p>
        </w:tc>
        <w:tc>
          <w:tcPr>
            <w:tcW w:w="992" w:type="dxa"/>
          </w:tcPr>
          <w:p w14:paraId="03E3CD8A" w14:textId="4409088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4B72047A" w14:textId="2D2E67CC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358F5663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720387D1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77E5FF84" w14:textId="11046E2E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2.10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โครงการสร้างเครือข่ายการมีส่วนร่วมของประชาชนในการป้องกันอาชญากรรมระดับตำบล</w:t>
            </w:r>
          </w:p>
        </w:tc>
        <w:tc>
          <w:tcPr>
            <w:tcW w:w="4536" w:type="dxa"/>
            <w:vAlign w:val="center"/>
          </w:tcPr>
          <w:p w14:paraId="4D887160" w14:textId="1CC97DA5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3A9C632" w14:textId="0EB9751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15,000</w:t>
            </w:r>
          </w:p>
        </w:tc>
        <w:tc>
          <w:tcPr>
            <w:tcW w:w="1701" w:type="dxa"/>
          </w:tcPr>
          <w:p w14:paraId="0672449F" w14:textId="78C7B19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15,000</w:t>
            </w:r>
          </w:p>
        </w:tc>
        <w:tc>
          <w:tcPr>
            <w:tcW w:w="992" w:type="dxa"/>
          </w:tcPr>
          <w:p w14:paraId="68BF4BF2" w14:textId="299985B4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0DD167FF" w14:textId="22B487EA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52121DEF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630777EE" w14:textId="1C7A4531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4305" w:type="dxa"/>
            <w:gridSpan w:val="2"/>
          </w:tcPr>
          <w:p w14:paraId="5C6BAAB4" w14:textId="0C7E441B" w:rsidR="00546002" w:rsidRP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 3.</w:t>
            </w: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โครงการถวายความปลอดภัยพระมหากษัตริย์และพระบรมวงศานุวงศ์</w:t>
            </w:r>
          </w:p>
        </w:tc>
        <w:tc>
          <w:tcPr>
            <w:tcW w:w="4536" w:type="dxa"/>
            <w:vAlign w:val="center"/>
          </w:tcPr>
          <w:p w14:paraId="2980977B" w14:textId="0ED22378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47A8E62" w14:textId="77777777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4540063A" w14:textId="73252E9F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443BAFEB" w14:textId="01AB0FA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695" w:type="dxa"/>
            <w:vAlign w:val="center"/>
          </w:tcPr>
          <w:p w14:paraId="40D8A3D6" w14:textId="3E851125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05134E97" w14:textId="77777777" w:rsidTr="000A042B">
        <w:trPr>
          <w:gridAfter w:val="1"/>
          <w:wAfter w:w="6" w:type="dxa"/>
        </w:trPr>
        <w:tc>
          <w:tcPr>
            <w:tcW w:w="940" w:type="dxa"/>
          </w:tcPr>
          <w:p w14:paraId="3C4F9B69" w14:textId="77777777" w:rsidR="00546002" w:rsidRP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305" w:type="dxa"/>
            <w:gridSpan w:val="2"/>
          </w:tcPr>
          <w:p w14:paraId="5013EF38" w14:textId="3090C12D" w:rsidR="00546002" w:rsidRP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3.1 </w:t>
            </w:r>
            <w:r w:rsidRPr="00546002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ค่าตอบแทนเจ้าหน้าที่ตำรวจปฏิบัติหน้าที่ถวายอารักขาและรักษาความปลอดภัยขบวนเสด็จ</w:t>
            </w:r>
          </w:p>
        </w:tc>
        <w:tc>
          <w:tcPr>
            <w:tcW w:w="4536" w:type="dxa"/>
            <w:vAlign w:val="center"/>
          </w:tcPr>
          <w:p w14:paraId="27CD1D79" w14:textId="7460FAC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6F622C" w14:textId="0D7E9AB8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02F0748A" w14:textId="4D023B2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5DB393D8" w14:textId="1BAAC81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695" w:type="dxa"/>
          </w:tcPr>
          <w:p w14:paraId="4D3BAAC6" w14:textId="6DC90719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306A8D" w14:paraId="3C1C58ED" w14:textId="77777777" w:rsidTr="000A042B">
        <w:tc>
          <w:tcPr>
            <w:tcW w:w="992" w:type="dxa"/>
            <w:gridSpan w:val="2"/>
          </w:tcPr>
          <w:p w14:paraId="545CEAEE" w14:textId="23C72DF8" w:rsidR="00306A8D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4600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253" w:type="dxa"/>
          </w:tcPr>
          <w:p w14:paraId="7A0F26A4" w14:textId="32F3F724" w:rsidR="00306A8D" w:rsidRPr="00BA37A8" w:rsidRDefault="00306A8D" w:rsidP="00306A8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BA37A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งบ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อุดหนุน</w:t>
            </w:r>
          </w:p>
        </w:tc>
        <w:tc>
          <w:tcPr>
            <w:tcW w:w="4536" w:type="dxa"/>
          </w:tcPr>
          <w:p w14:paraId="324A66CD" w14:textId="77777777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B569ED0" w14:textId="77777777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177151" w14:textId="77777777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C928D14" w14:textId="77777777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1F633606" w14:textId="604D9D25" w:rsidR="00306A8D" w:rsidRDefault="00306A8D" w:rsidP="00306A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3A123C3B" w14:textId="77777777" w:rsidTr="000A042B">
        <w:tc>
          <w:tcPr>
            <w:tcW w:w="992" w:type="dxa"/>
            <w:gridSpan w:val="2"/>
          </w:tcPr>
          <w:p w14:paraId="1DA98B41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268C4049" w14:textId="0BAD97E9" w:rsidR="00546002" w:rsidRPr="00306A8D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06A8D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306A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งบเงินอุดหนุน เงินรางวัล เงินสินบน</w:t>
            </w:r>
            <w:r w:rsidRPr="00306A8D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306A8D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ค่าใช้จ่ายในการสืบจับและค่าปลงศพ</w:t>
            </w:r>
          </w:p>
        </w:tc>
        <w:tc>
          <w:tcPr>
            <w:tcW w:w="4536" w:type="dxa"/>
            <w:vAlign w:val="center"/>
          </w:tcPr>
          <w:p w14:paraId="6D8AEF3B" w14:textId="0279DAE6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608ABEA" w14:textId="68176497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15B7DEB1" w14:textId="647AF10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1AFC4C78" w14:textId="5E2FFC21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gridSpan w:val="2"/>
          </w:tcPr>
          <w:p w14:paraId="49E6E5FF" w14:textId="5FA1B28E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546002" w14:paraId="1E10D648" w14:textId="77777777" w:rsidTr="000A042B">
        <w:tc>
          <w:tcPr>
            <w:tcW w:w="992" w:type="dxa"/>
            <w:gridSpan w:val="2"/>
          </w:tcPr>
          <w:p w14:paraId="7601A2C0" w14:textId="2B3B5118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r w:rsidRPr="00546002"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cs/>
              </w:rPr>
              <w:t>5</w:t>
            </w:r>
          </w:p>
        </w:tc>
        <w:tc>
          <w:tcPr>
            <w:tcW w:w="4253" w:type="dxa"/>
            <w:vAlign w:val="center"/>
          </w:tcPr>
          <w:p w14:paraId="689D800B" w14:textId="0C500CA4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6"/>
                <w:szCs w:val="36"/>
                <w:u w:val="single"/>
                <w:cs/>
              </w:rPr>
              <w:t>งบรายจ่ายอื่น</w:t>
            </w:r>
          </w:p>
        </w:tc>
        <w:tc>
          <w:tcPr>
            <w:tcW w:w="4536" w:type="dxa"/>
            <w:vAlign w:val="center"/>
          </w:tcPr>
          <w:p w14:paraId="7D461350" w14:textId="7431D57F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45FE4CB" w14:textId="36D8706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DD8F59E" w14:textId="285C3433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791423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7539F3E" w14:textId="5C0E6658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084B0D1D" w14:textId="77777777" w:rsidTr="000A042B">
        <w:tc>
          <w:tcPr>
            <w:tcW w:w="992" w:type="dxa"/>
            <w:gridSpan w:val="2"/>
          </w:tcPr>
          <w:p w14:paraId="66D74174" w14:textId="77777777" w:rsidR="00546002" w:rsidRPr="00546002" w:rsidRDefault="00546002" w:rsidP="0054600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06F949F2" w14:textId="37CDA247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โครงการปราบปรามการค้ายาเสพติด</w:t>
            </w:r>
          </w:p>
        </w:tc>
        <w:tc>
          <w:tcPr>
            <w:tcW w:w="4536" w:type="dxa"/>
            <w:vAlign w:val="center"/>
          </w:tcPr>
          <w:p w14:paraId="24968ED3" w14:textId="6A1FB4B0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EF1FA30" w14:textId="5D63A6F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6417CC7E" w14:textId="530A3D0F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3572CCC2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0CDB70" w14:textId="53065835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10550251" w14:textId="77777777" w:rsidTr="000A042B">
        <w:tc>
          <w:tcPr>
            <w:tcW w:w="992" w:type="dxa"/>
            <w:gridSpan w:val="2"/>
          </w:tcPr>
          <w:p w14:paraId="1B0E856F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4242D892" w14:textId="6AF6D9CD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ค่าตอบแทนชุดปฏิบัติการปิดล้อมตรวจค้นฯ</w:t>
            </w:r>
          </w:p>
        </w:tc>
        <w:tc>
          <w:tcPr>
            <w:tcW w:w="4536" w:type="dxa"/>
            <w:vAlign w:val="center"/>
          </w:tcPr>
          <w:p w14:paraId="197B21AA" w14:textId="6F965F56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3C7491B" w14:textId="31257E06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10,000</w:t>
            </w:r>
          </w:p>
        </w:tc>
        <w:tc>
          <w:tcPr>
            <w:tcW w:w="1701" w:type="dxa"/>
            <w:vAlign w:val="center"/>
          </w:tcPr>
          <w:p w14:paraId="2F4C5C30" w14:textId="3711856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10,000</w:t>
            </w:r>
          </w:p>
        </w:tc>
        <w:tc>
          <w:tcPr>
            <w:tcW w:w="992" w:type="dxa"/>
          </w:tcPr>
          <w:p w14:paraId="1F5BCE9E" w14:textId="441427C5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1F796CF0" w14:textId="102610B6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76C2A7D7" w14:textId="77777777" w:rsidTr="000A042B">
        <w:tc>
          <w:tcPr>
            <w:tcW w:w="992" w:type="dxa"/>
            <w:gridSpan w:val="2"/>
          </w:tcPr>
          <w:p w14:paraId="05AEE29C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284689B6" w14:textId="1721C5D3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1.2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โครงการบริหารจัดการสกัดกั้นยาเสพติด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Heart Land</w:t>
            </w:r>
          </w:p>
        </w:tc>
        <w:tc>
          <w:tcPr>
            <w:tcW w:w="4536" w:type="dxa"/>
            <w:vAlign w:val="center"/>
          </w:tcPr>
          <w:p w14:paraId="351DCC02" w14:textId="0D7F5575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32827BE" w14:textId="41928B54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7,950</w:t>
            </w:r>
          </w:p>
        </w:tc>
        <w:tc>
          <w:tcPr>
            <w:tcW w:w="1701" w:type="dxa"/>
            <w:vAlign w:val="center"/>
          </w:tcPr>
          <w:p w14:paraId="468974A5" w14:textId="3636C995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7,950</w:t>
            </w:r>
          </w:p>
        </w:tc>
        <w:tc>
          <w:tcPr>
            <w:tcW w:w="992" w:type="dxa"/>
          </w:tcPr>
          <w:p w14:paraId="7590C3E4" w14:textId="544694BF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224CC8DE" w14:textId="2012353A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2388E9A7" w14:textId="77777777" w:rsidTr="000A042B">
        <w:tc>
          <w:tcPr>
            <w:tcW w:w="992" w:type="dxa"/>
            <w:gridSpan w:val="2"/>
          </w:tcPr>
          <w:p w14:paraId="0086598E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24ADCFFA" w14:textId="21381B91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โครงการสลายโครงสร้างเครือข่ายผู้มีอิทธิพลฯ ที่เกี่ยวข้องกับยาเสพติด</w:t>
            </w:r>
          </w:p>
        </w:tc>
        <w:tc>
          <w:tcPr>
            <w:tcW w:w="4536" w:type="dxa"/>
            <w:vAlign w:val="center"/>
          </w:tcPr>
          <w:p w14:paraId="3B1080D0" w14:textId="3BD5C35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32A80FC" w14:textId="5270595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3,900</w:t>
            </w:r>
          </w:p>
        </w:tc>
        <w:tc>
          <w:tcPr>
            <w:tcW w:w="1701" w:type="dxa"/>
            <w:vAlign w:val="center"/>
          </w:tcPr>
          <w:p w14:paraId="10A2F9B9" w14:textId="7CF21DDA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3,900</w:t>
            </w:r>
          </w:p>
        </w:tc>
        <w:tc>
          <w:tcPr>
            <w:tcW w:w="992" w:type="dxa"/>
          </w:tcPr>
          <w:p w14:paraId="23786997" w14:textId="343DE52D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5752EE32" w14:textId="4DB7E92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06FDFAD8" w14:textId="77777777" w:rsidTr="000A042B">
        <w:tc>
          <w:tcPr>
            <w:tcW w:w="992" w:type="dxa"/>
            <w:gridSpan w:val="2"/>
          </w:tcPr>
          <w:p w14:paraId="7FB8200E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56787E50" w14:textId="3D2641D3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1.4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โครงการค้นหาผู้ใช้ ผู้เสพ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ผู้ติดยาเสพติด ผู้มีอาการทางจิต และผู้ป่วยจิตเวช</w:t>
            </w:r>
          </w:p>
        </w:tc>
        <w:tc>
          <w:tcPr>
            <w:tcW w:w="4536" w:type="dxa"/>
            <w:vAlign w:val="center"/>
          </w:tcPr>
          <w:p w14:paraId="6792AA50" w14:textId="54BCFD94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009CA472" w14:textId="5930C354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145D53AD" w14:textId="3EEA5AFA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5041EC54" w14:textId="7A642757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gridSpan w:val="2"/>
          </w:tcPr>
          <w:p w14:paraId="5B5FD868" w14:textId="0D0ADE43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546002" w14:paraId="5E823CF0" w14:textId="77777777" w:rsidTr="000A042B">
        <w:tc>
          <w:tcPr>
            <w:tcW w:w="992" w:type="dxa"/>
            <w:gridSpan w:val="2"/>
          </w:tcPr>
          <w:p w14:paraId="42BD919A" w14:textId="318B9B3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4600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4253" w:type="dxa"/>
            <w:vAlign w:val="center"/>
          </w:tcPr>
          <w:p w14:paraId="588CDF39" w14:textId="55B2ADAC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โครงการสร้างภูมิคุ้มกันและป้องกันยาเสพติด</w:t>
            </w:r>
          </w:p>
        </w:tc>
        <w:tc>
          <w:tcPr>
            <w:tcW w:w="4536" w:type="dxa"/>
            <w:vAlign w:val="center"/>
          </w:tcPr>
          <w:p w14:paraId="2F5C74BC" w14:textId="757AA25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8F720C6" w14:textId="7CB1F276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0BB1028E" w14:textId="51AF8E94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7DA5C8D7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0BBC506" w14:textId="0C1430EE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0240D858" w14:textId="77777777" w:rsidTr="000A042B">
        <w:tc>
          <w:tcPr>
            <w:tcW w:w="992" w:type="dxa"/>
            <w:gridSpan w:val="2"/>
          </w:tcPr>
          <w:p w14:paraId="54361A9E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4568A126" w14:textId="7D878CEB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proofErr w:type="gram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โครงการตำรวจประสานโรงเรียน</w:t>
            </w:r>
            <w:proofErr w:type="gramEnd"/>
          </w:p>
        </w:tc>
        <w:tc>
          <w:tcPr>
            <w:tcW w:w="4536" w:type="dxa"/>
            <w:vAlign w:val="center"/>
          </w:tcPr>
          <w:p w14:paraId="59FB001A" w14:textId="02A0A7ED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D3FC25C" w14:textId="1987F928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4,280</w:t>
            </w:r>
          </w:p>
        </w:tc>
        <w:tc>
          <w:tcPr>
            <w:tcW w:w="1701" w:type="dxa"/>
            <w:vAlign w:val="center"/>
          </w:tcPr>
          <w:p w14:paraId="620FFFE3" w14:textId="3FB0FDDD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4,280</w:t>
            </w:r>
          </w:p>
        </w:tc>
        <w:tc>
          <w:tcPr>
            <w:tcW w:w="992" w:type="dxa"/>
          </w:tcPr>
          <w:p w14:paraId="71694DE5" w14:textId="5AE2D753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1AD897B6" w14:textId="5C16CAA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5FCC444F" w14:textId="77777777" w:rsidTr="000A042B">
        <w:tc>
          <w:tcPr>
            <w:tcW w:w="992" w:type="dxa"/>
            <w:gridSpan w:val="2"/>
          </w:tcPr>
          <w:p w14:paraId="584833E2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0CB8566E" w14:textId="3AA7F3FE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proofErr w:type="gramStart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โครงการดำเนินงานชุมชนยั่งยืน</w:t>
            </w:r>
            <w:proofErr w:type="gramEnd"/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เพื่อแก้ไขปัญ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ห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ายาเสพติดแบบครบวงจรตามยุทธศาสตร์ชาติ</w:t>
            </w:r>
          </w:p>
        </w:tc>
        <w:tc>
          <w:tcPr>
            <w:tcW w:w="4536" w:type="dxa"/>
            <w:vAlign w:val="center"/>
          </w:tcPr>
          <w:p w14:paraId="16D85EC2" w14:textId="5200104B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5B7E3B4" w14:textId="64F6D2D7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58,500</w:t>
            </w:r>
          </w:p>
        </w:tc>
        <w:tc>
          <w:tcPr>
            <w:tcW w:w="1701" w:type="dxa"/>
            <w:vAlign w:val="center"/>
          </w:tcPr>
          <w:p w14:paraId="7AA73390" w14:textId="0407E75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58,500</w:t>
            </w:r>
          </w:p>
        </w:tc>
        <w:tc>
          <w:tcPr>
            <w:tcW w:w="992" w:type="dxa"/>
          </w:tcPr>
          <w:p w14:paraId="3A609E7A" w14:textId="73B1E310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7B720239" w14:textId="6FDE333D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679054AB" w14:textId="77777777" w:rsidTr="000A042B">
        <w:tc>
          <w:tcPr>
            <w:tcW w:w="992" w:type="dxa"/>
            <w:gridSpan w:val="2"/>
          </w:tcPr>
          <w:p w14:paraId="1895D39A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3A65716D" w14:textId="64FB526C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2.3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ค่าตอบแทนการสอนครูตำรวจ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D.A.R.E.</w:t>
            </w:r>
          </w:p>
        </w:tc>
        <w:tc>
          <w:tcPr>
            <w:tcW w:w="4536" w:type="dxa"/>
            <w:vAlign w:val="center"/>
          </w:tcPr>
          <w:p w14:paraId="60BD3D8F" w14:textId="0B9DD95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56EF846B" w14:textId="2F390725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29,200</w:t>
            </w:r>
          </w:p>
        </w:tc>
        <w:tc>
          <w:tcPr>
            <w:tcW w:w="1701" w:type="dxa"/>
            <w:vAlign w:val="center"/>
          </w:tcPr>
          <w:p w14:paraId="3DB7E52C" w14:textId="3E42EF90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29,200</w:t>
            </w:r>
          </w:p>
        </w:tc>
        <w:tc>
          <w:tcPr>
            <w:tcW w:w="992" w:type="dxa"/>
          </w:tcPr>
          <w:p w14:paraId="1E557C93" w14:textId="3D0C623E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52DF9CD4" w14:textId="27AC76C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  <w:tr w:rsidR="00546002" w14:paraId="69219BF0" w14:textId="77777777" w:rsidTr="000A042B">
        <w:tc>
          <w:tcPr>
            <w:tcW w:w="992" w:type="dxa"/>
            <w:gridSpan w:val="2"/>
          </w:tcPr>
          <w:p w14:paraId="1E663307" w14:textId="53CE5D8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4600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4253" w:type="dxa"/>
            <w:vAlign w:val="center"/>
          </w:tcPr>
          <w:p w14:paraId="270D144A" w14:textId="46E370AB" w:rsidR="00546002" w:rsidRDefault="00546002" w:rsidP="0054600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572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เงินกองทุนเพื่อการบริหารจัดการการทำงานของคนต่างด้าว</w:t>
            </w:r>
          </w:p>
        </w:tc>
        <w:tc>
          <w:tcPr>
            <w:tcW w:w="4536" w:type="dxa"/>
            <w:vAlign w:val="center"/>
          </w:tcPr>
          <w:p w14:paraId="3BD03180" w14:textId="47AC1F1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3D07D471" w14:textId="3132629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06DBDD4" w14:textId="74FC3601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0F8E3D5D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18527F" w14:textId="5098C36E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7961529A" w14:textId="77777777" w:rsidTr="000A042B">
        <w:tc>
          <w:tcPr>
            <w:tcW w:w="992" w:type="dxa"/>
            <w:gridSpan w:val="2"/>
          </w:tcPr>
          <w:p w14:paraId="5CD829CB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4968432B" w14:textId="51C06464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 ตรวจสอบแรงงานต่างด้าวผิดก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ฎ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หมาย</w:t>
            </w:r>
          </w:p>
        </w:tc>
        <w:tc>
          <w:tcPr>
            <w:tcW w:w="4536" w:type="dxa"/>
            <w:vAlign w:val="center"/>
          </w:tcPr>
          <w:p w14:paraId="3FE5A190" w14:textId="07D8BA4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773DC17" w14:textId="013D2A3D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1701" w:type="dxa"/>
          </w:tcPr>
          <w:p w14:paraId="62CF42D5" w14:textId="3153A20E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  <w:tc>
          <w:tcPr>
            <w:tcW w:w="992" w:type="dxa"/>
          </w:tcPr>
          <w:p w14:paraId="24457CAB" w14:textId="0CE3C708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701" w:type="dxa"/>
            <w:gridSpan w:val="2"/>
          </w:tcPr>
          <w:p w14:paraId="4443D579" w14:textId="0D8019AC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งบรวมอยู่ที่ บก.</w:t>
            </w:r>
          </w:p>
        </w:tc>
      </w:tr>
      <w:tr w:rsidR="00546002" w14:paraId="11F271E7" w14:textId="77777777" w:rsidTr="000A042B">
        <w:tc>
          <w:tcPr>
            <w:tcW w:w="992" w:type="dxa"/>
            <w:gridSpan w:val="2"/>
          </w:tcPr>
          <w:p w14:paraId="7864562E" w14:textId="77777777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25AAE15F" w14:textId="6BC825F0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536" w:type="dxa"/>
            <w:vAlign w:val="center"/>
          </w:tcPr>
          <w:p w14:paraId="2794C411" w14:textId="5BCD63A0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1328FC1" w14:textId="7173CC29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BC18ED7" w14:textId="026C3556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7867499B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B91C2FF" w14:textId="18CC806B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73D17B7F" w14:textId="77777777" w:rsidTr="000A042B">
        <w:tc>
          <w:tcPr>
            <w:tcW w:w="992" w:type="dxa"/>
            <w:gridSpan w:val="2"/>
          </w:tcPr>
          <w:p w14:paraId="2781D409" w14:textId="2EE6E800" w:rsidR="00546002" w:rsidRPr="00546002" w:rsidRDefault="00546002" w:rsidP="00546002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46002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4253" w:type="dxa"/>
            <w:vAlign w:val="center"/>
          </w:tcPr>
          <w:p w14:paraId="1D08666A" w14:textId="3C4B156D" w:rsidR="00546002" w:rsidRPr="00457299" w:rsidRDefault="00546002" w:rsidP="00546002">
            <w:pPr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4572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โครงการป</w:t>
            </w:r>
            <w:r w:rsidRPr="00457299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ฏิ</w:t>
            </w:r>
            <w:r w:rsidRPr="00457299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รูประบบงานตำรวจ</w:t>
            </w:r>
          </w:p>
        </w:tc>
        <w:tc>
          <w:tcPr>
            <w:tcW w:w="4536" w:type="dxa"/>
            <w:vAlign w:val="center"/>
          </w:tcPr>
          <w:p w14:paraId="664DAC86" w14:textId="1660ED6A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CE07D7A" w14:textId="1F80C408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5B3A8144" w14:textId="29ED2AE8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992" w:type="dxa"/>
          </w:tcPr>
          <w:p w14:paraId="1886DA7A" w14:textId="77777777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E7E06A3" w14:textId="2D7FBD1D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46002" w14:paraId="000A624E" w14:textId="77777777" w:rsidTr="000A042B">
        <w:tc>
          <w:tcPr>
            <w:tcW w:w="992" w:type="dxa"/>
            <w:gridSpan w:val="2"/>
          </w:tcPr>
          <w:p w14:paraId="1267BF91" w14:textId="7777777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53" w:type="dxa"/>
            <w:vAlign w:val="center"/>
          </w:tcPr>
          <w:p w14:paraId="43E67B9A" w14:textId="3AB02427" w:rsidR="00546002" w:rsidRDefault="00546002" w:rsidP="00546002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โครงการเพิ่มประสิทธิภาพงานป้องกันปราบปรามอาชญากรรม</w:t>
            </w:r>
          </w:p>
        </w:tc>
        <w:tc>
          <w:tcPr>
            <w:tcW w:w="4536" w:type="dxa"/>
            <w:vAlign w:val="center"/>
          </w:tcPr>
          <w:p w14:paraId="7C208D7F" w14:textId="357D818C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7E13714" w14:textId="7E7BE908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24,000</w:t>
            </w:r>
          </w:p>
        </w:tc>
        <w:tc>
          <w:tcPr>
            <w:tcW w:w="1701" w:type="dxa"/>
            <w:vAlign w:val="center"/>
          </w:tcPr>
          <w:p w14:paraId="660AAA25" w14:textId="707CCD72" w:rsidR="00546002" w:rsidRPr="004E496B" w:rsidRDefault="00546002" w:rsidP="0054600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24,000</w:t>
            </w:r>
          </w:p>
        </w:tc>
        <w:tc>
          <w:tcPr>
            <w:tcW w:w="992" w:type="dxa"/>
          </w:tcPr>
          <w:p w14:paraId="08FFB491" w14:textId="3015EBD1" w:rsidR="00546002" w:rsidRDefault="00546002" w:rsidP="0054600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</w:p>
        </w:tc>
        <w:tc>
          <w:tcPr>
            <w:tcW w:w="1701" w:type="dxa"/>
            <w:gridSpan w:val="2"/>
            <w:vAlign w:val="center"/>
          </w:tcPr>
          <w:p w14:paraId="422E29E7" w14:textId="0878451A" w:rsidR="00546002" w:rsidRDefault="00546002" w:rsidP="0054600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เป็นไปตามเป้าหมาย</w:t>
            </w:r>
          </w:p>
        </w:tc>
      </w:tr>
    </w:tbl>
    <w:p w14:paraId="4B0EC40E" w14:textId="77B4EEDF" w:rsidR="009F659A" w:rsidRDefault="0059710C" w:rsidP="00457299">
      <w:pPr>
        <w:spacing w:after="0"/>
        <w:rPr>
          <w:rFonts w:ascii="TH SarabunIT๙" w:hAnsi="TH SarabunIT๙" w:cs="TH SarabunIT๙"/>
          <w:sz w:val="32"/>
          <w:szCs w:val="32"/>
          <w:cs/>
        </w:rPr>
        <w:sectPr w:rsidR="009F659A" w:rsidSect="003814FC">
          <w:pgSz w:w="16838" w:h="11906" w:orient="landscape"/>
          <w:pgMar w:top="426" w:right="395" w:bottom="426" w:left="426" w:header="708" w:footer="708" w:gutter="0"/>
          <w:cols w:space="708"/>
          <w:docGrid w:linePitch="360"/>
        </w:sect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38D1D0" wp14:editId="733CD047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4181475" cy="15906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1475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E93B42" w14:textId="77777777" w:rsidR="008A431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23A65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    - </w:t>
                            </w:r>
                            <w:r w:rsidRPr="00323A65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53930C39" w14:textId="77777777" w:rsidR="008A4318" w:rsidRPr="00323A65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B48B7DB" w14:textId="6D343B1B" w:rsidR="008A431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9710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รัฐธนนท์</w:t>
                            </w:r>
                            <w:r w:rsidR="0059710C"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="0059710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เอกฐิติกุลพัทธ์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ผู้ตรวจรายงาน</w:t>
                            </w:r>
                          </w:p>
                          <w:p w14:paraId="3FC21B89" w14:textId="77777777" w:rsidR="008A4318" w:rsidRPr="001556EE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รัฐธนนท์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เอกฐิติกุลพัทธ์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4A71B7B" w14:textId="77777777" w:rsidR="008A4318" w:rsidRPr="001556EE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1556EE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ผกก.สน.ทองหล่อ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8D1D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8.05pt;margin-top:20.15pt;width:329.25pt;height:125.2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" filled="f" stroked="f" strokeweight=".5pt">
                <v:textbox>
                  <w:txbxContent>
                    <w:p w14:paraId="09E93B42" w14:textId="77777777" w:rsidR="008A4318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23A65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    - </w:t>
                      </w:r>
                      <w:r w:rsidRPr="00323A65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53930C39" w14:textId="77777777" w:rsidR="008A4318" w:rsidRPr="00323A65" w:rsidRDefault="008A4318" w:rsidP="008A4318">
                      <w:pPr>
                        <w:spacing w:after="0"/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4B48B7DB" w14:textId="6D343B1B" w:rsidR="008A4318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56E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9710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รัฐธนนท์</w:t>
                      </w:r>
                      <w:r w:rsidR="0059710C"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="0059710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เอกฐิติกุลพัทธ์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ผู้ตรวจรายงาน</w:t>
                      </w:r>
                    </w:p>
                    <w:p w14:paraId="3FC21B89" w14:textId="77777777" w:rsidR="008A4318" w:rsidRPr="001556EE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รัฐธนนท์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เอกฐิติกุลพัทธ์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4A71B7B" w14:textId="77777777" w:rsidR="008A4318" w:rsidRPr="001556EE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1556EE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ผกก.สน.ทองหล่อ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4318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EEB578" wp14:editId="1871A4DB">
                <wp:simplePos x="0" y="0"/>
                <wp:positionH relativeFrom="column">
                  <wp:posOffset>866775</wp:posOffset>
                </wp:positionH>
                <wp:positionV relativeFrom="paragraph">
                  <wp:posOffset>295275</wp:posOffset>
                </wp:positionV>
                <wp:extent cx="3976778" cy="1216325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6778" cy="121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BE9CB" w14:textId="24A75648" w:rsidR="008A431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B5205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</w:t>
                            </w:r>
                            <w:r w:rsidRPr="00B5205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59710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สุริยา     ศรชัย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 ผู้รายงาน</w:t>
                            </w:r>
                          </w:p>
                          <w:p w14:paraId="6D3505DB" w14:textId="77777777" w:rsidR="008A4318" w:rsidRPr="00B5205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262E9F17" w14:textId="77777777" w:rsidR="008A4318" w:rsidRPr="00B5205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  (สุริยา     ศรชัย)</w:t>
                            </w:r>
                          </w:p>
                          <w:p w14:paraId="659A0AFF" w14:textId="77777777" w:rsidR="008A4318" w:rsidRPr="00B52058" w:rsidRDefault="008A4318" w:rsidP="008A431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5205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  สว.อก.สน.ทองหล่อ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EB578" id="Text Box 10" o:spid="_x0000_s1027" type="#_x0000_t202" style="position:absolute;margin-left:68.25pt;margin-top:23.25pt;width:313.15pt;height:9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" filled="f" stroked="f" strokeweight=".5pt">
                <v:textbox>
                  <w:txbxContent>
                    <w:p w14:paraId="5BABE9CB" w14:textId="24A75648" w:rsidR="008A4318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B5205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</w:t>
                      </w:r>
                      <w:r w:rsidRPr="00B5205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59710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สุริยา     ศรชัย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 ผู้รายงาน</w:t>
                      </w:r>
                    </w:p>
                    <w:p w14:paraId="6D3505DB" w14:textId="77777777" w:rsidR="008A4318" w:rsidRPr="00B52058" w:rsidRDefault="008A4318" w:rsidP="008A4318">
                      <w:pPr>
                        <w:spacing w:after="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  <w:p w14:paraId="262E9F17" w14:textId="77777777" w:rsidR="008A4318" w:rsidRPr="00B52058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  (สุริยา     ศรชัย)</w:t>
                      </w:r>
                    </w:p>
                    <w:p w14:paraId="659A0AFF" w14:textId="77777777" w:rsidR="008A4318" w:rsidRPr="00B52058" w:rsidRDefault="008A4318" w:rsidP="008A4318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5205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  สว.อก.สน.ทองหล่อ</w:t>
                      </w:r>
                    </w:p>
                  </w:txbxContent>
                </v:textbox>
              </v:shape>
            </w:pict>
          </mc:Fallback>
        </mc:AlternateContent>
      </w:r>
    </w:p>
    <w:p w14:paraId="467BA0B6" w14:textId="10843A1C" w:rsidR="00457299" w:rsidRDefault="00457299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B602AA" w14:textId="5090F9F7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97ACE9" w14:textId="60EF0720" w:rsidR="009F659A" w:rsidRPr="00411FC5" w:rsidRDefault="009F659A" w:rsidP="009F659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14:ligatures w14:val="none"/>
        </w:rPr>
      </w:pPr>
      <w:r w:rsidRPr="009F659A"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:cs/>
          <w14:ligatures w14:val="none"/>
        </w:rPr>
        <w:t>ปัญหา/อุปสรรค</w:t>
      </w:r>
    </w:p>
    <w:p w14:paraId="4CF1528E" w14:textId="77777777" w:rsidR="00411FC5" w:rsidRPr="00411FC5" w:rsidRDefault="00411FC5" w:rsidP="009F659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12"/>
          <w:szCs w:val="12"/>
          <w14:ligatures w14:val="none"/>
        </w:rPr>
      </w:pPr>
    </w:p>
    <w:p w14:paraId="30D8004A" w14:textId="59920963" w:rsidR="009F659A" w:rsidRPr="009F659A" w:rsidRDefault="009F659A" w:rsidP="000A042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งบประมาณที่ได้รับการจัดสรรมีจำนวนลดน้อยลงทุกปีทำให้หน่วยต้องใช้งบประมาณตามความจำเป็น</w:t>
      </w:r>
      <w:r w:rsidR="00411FC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และเร่งด่วน</w:t>
      </w:r>
    </w:p>
    <w:p w14:paraId="770E72AC" w14:textId="23742476" w:rsidR="009F659A" w:rsidRPr="009F659A" w:rsidRDefault="009F659A" w:rsidP="000A042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งบประมาณได้รับการจัดสรรมาช้า และมีการแบ่งจัดสรรเป็นหลายงวด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ทำให้การบริหารงบประมาณค่อนข้างยาก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หน่วยงานไม่กล้าใช้งบประมาณที่ได้รับการจัดสรรในงวดแรก</w:t>
      </w:r>
      <w:r w:rsidR="00411FC5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ๆ</w:t>
      </w:r>
      <w:r w:rsidR="00411FC5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เนื่องจากเกรงว่างบประมาณในส่วนที่ยังไม่ได้รับจะไม่ได้รับจัดสรรอีก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จึงทำให้ไม่มีผลการใช้จ่าย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หรือผลการใช้จ่ายค่อนข้างต่ำ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1D3EAB32" w14:textId="5CAF6AB2" w:rsidR="009F659A" w:rsidRDefault="009F659A" w:rsidP="000A042B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3.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การเบิกจ่ายงบประมาณในส่วนของงบลงทุนล่าช้า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เนื่องจากหน่วยงานที่ได้รับจัดสรรงบลงทุน ไม่ได้เตรียมความพร้อมในการจัดหา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เมื่อติดปัญหาต้องมีการปรับแบบ หรือครุภัณฑ์ ที่ต้องจัดหาไม่มีจำหน่าย</w:t>
      </w:r>
      <w:r w:rsidR="000A042B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    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ในพื้นที่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หรือ ราคาสูงเกินกว่างบประมาณที่ได้รับ จึงทำให้กระบวนการจัดซื้อจัดจ้างล่าช้าออกไปด้วย</w:t>
      </w:r>
    </w:p>
    <w:p w14:paraId="131D2A5E" w14:textId="77777777" w:rsidR="00411FC5" w:rsidRPr="00411FC5" w:rsidRDefault="00411FC5" w:rsidP="009F659A">
      <w:pPr>
        <w:spacing w:after="0" w:line="240" w:lineRule="auto"/>
        <w:rPr>
          <w:rFonts w:ascii="TH SarabunIT๙" w:eastAsia="Times New Roman" w:hAnsi="TH SarabunIT๙" w:cs="TH SarabunIT๙"/>
          <w:color w:val="000000"/>
          <w:kern w:val="0"/>
          <w:sz w:val="18"/>
          <w:szCs w:val="18"/>
          <w14:ligatures w14:val="none"/>
        </w:rPr>
      </w:pPr>
    </w:p>
    <w:p w14:paraId="4E2915A2" w14:textId="60F8FC0F" w:rsidR="009F659A" w:rsidRPr="00411FC5" w:rsidRDefault="009F659A" w:rsidP="009F659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14:ligatures w14:val="none"/>
        </w:rPr>
      </w:pPr>
      <w:r w:rsidRPr="009F659A">
        <w:rPr>
          <w:rFonts w:ascii="TH SarabunPSK" w:eastAsia="Times New Roman" w:hAnsi="TH SarabunPSK" w:cs="TH SarabunPSK"/>
          <w:b/>
          <w:bCs/>
          <w:kern w:val="0"/>
          <w:sz w:val="36"/>
          <w:szCs w:val="36"/>
          <w:u w:val="single"/>
          <w:cs/>
          <w14:ligatures w14:val="none"/>
        </w:rPr>
        <w:t>แนวทางการแก้ไขปรับปรุง</w:t>
      </w:r>
    </w:p>
    <w:p w14:paraId="4AEAA98F" w14:textId="77777777" w:rsidR="00411FC5" w:rsidRPr="00411FC5" w:rsidRDefault="00411FC5" w:rsidP="009F659A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12"/>
          <w:szCs w:val="12"/>
          <w14:ligatures w14:val="none"/>
        </w:rPr>
      </w:pPr>
    </w:p>
    <w:p w14:paraId="03C10CD5" w14:textId="77777777" w:rsidR="009F659A" w:rsidRPr="009F659A" w:rsidRDefault="009F659A" w:rsidP="000A042B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1.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จัดให้มีการแต่งตั้งคณะทำงานเร่งรัดการใช้จ่ายงบประมาณรายจ่ายประจำปีและมีการประชุมเร่งรัด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ติดตาม การดำเนินงานและการเบิกจ่ายอย่างต่อเนื่อง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                             </w:t>
      </w:r>
    </w:p>
    <w:p w14:paraId="30386A1A" w14:textId="214B1ED8" w:rsidR="009F659A" w:rsidRPr="009F659A" w:rsidRDefault="009F659A" w:rsidP="000A042B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2.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ให้หน่วยงานผู้เบิกดำเนินการจัดทำแผนการเบิกจ่ายให้ตรงกับความจริง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เพื่อให้การดำเนินงานและ การเบิกจ่ายเป็นไปตามแผน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พร้อมติดตามผลการดำเนินงานและผลการเบิกจ่ายทุกเดือน ประเมินสถานการณ์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เพื่อเร่งรัดหน่วยเบิกที่ดำเนินการไม่เป็นไปตามแผน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39DB1CC3" w14:textId="77777777" w:rsidR="009F659A" w:rsidRPr="009F659A" w:rsidRDefault="009F659A" w:rsidP="000A042B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3.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ให้หน่วยงานผู้เบิกเตรียมเอกสารการวางแผนที่สามารถรองรับสถานการณ์ที่ไม่อาจคาดการณ์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9F659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ล่วงหน้าไว้เสมอเพื่อให้สามารถปรับแผนการเบิกจ่ายได้ตามสถานการณ์</w:t>
      </w:r>
    </w:p>
    <w:p w14:paraId="64D25A23" w14:textId="25EB2641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927550B" w14:textId="04F66124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5520697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3E404D7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D05BB98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9A38A8F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63AC509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B9FCD1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2016A87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05E923E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72664D6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8BE89E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27CFA1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CF4F2F6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474003" w14:textId="77777777" w:rsidR="000A042B" w:rsidRDefault="000A042B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39D2CF" w14:textId="77777777" w:rsidR="009F659A" w:rsidRDefault="009F659A" w:rsidP="009F659A">
      <w:pPr>
        <w:shd w:val="clear" w:color="auto" w:fill="FFFFFF"/>
        <w:spacing w:after="0" w:line="240" w:lineRule="auto"/>
        <w:textAlignment w:val="baseline"/>
        <w:rPr>
          <w:rFonts w:ascii="TH SarabunIT๙" w:hAnsi="TH SarabunIT๙" w:cs="TH SarabunIT๙"/>
          <w:sz w:val="32"/>
          <w:szCs w:val="32"/>
        </w:rPr>
      </w:pPr>
    </w:p>
    <w:p w14:paraId="0E593F25" w14:textId="77777777" w:rsidR="009F659A" w:rsidRDefault="009F659A" w:rsidP="009F659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BC2D78" wp14:editId="5E29449C">
                <wp:simplePos x="0" y="0"/>
                <wp:positionH relativeFrom="column">
                  <wp:posOffset>-2896</wp:posOffset>
                </wp:positionH>
                <wp:positionV relativeFrom="paragraph">
                  <wp:posOffset>31014</wp:posOffset>
                </wp:positionV>
                <wp:extent cx="6059882" cy="0"/>
                <wp:effectExtent l="0" t="38100" r="55245" b="38100"/>
                <wp:wrapNone/>
                <wp:docPr id="1580182972" name="ตัวเชื่อมต่อตรง 1580182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9882" cy="0"/>
                        </a:xfrm>
                        <a:prstGeom prst="line">
                          <a:avLst/>
                        </a:prstGeom>
                        <a:noFill/>
                        <a:ln w="76200" cap="flat" cmpd="thinThick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8A4C0" id="ตัวเชื่อมต่อตรง 158018297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2.45pt" to="476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" strokecolor="#c00000" strokeweight="6pt">
                <v:stroke linestyle="thinThick" joinstyle="miter"/>
              </v:line>
            </w:pict>
          </mc:Fallback>
        </mc:AlternateContent>
      </w:r>
    </w:p>
    <w:p w14:paraId="10D83028" w14:textId="6409E22E" w:rsidR="009F659A" w:rsidRDefault="009F659A" w:rsidP="009F659A">
      <w:pPr>
        <w:spacing w:after="0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eastAsia="AEROL+THSarabunPSK" w:hAnsi="TH SarabunIT๙" w:cs="TH SarabunIT๙" w:hint="cs"/>
          <w:color w:val="000000"/>
          <w:spacing w:val="4"/>
          <w:w w:val="99"/>
          <w:szCs w:val="22"/>
          <w:cs/>
        </w:rPr>
        <w:t>รายงานผลการใช้จ่ายงบประมาณ ประจำปีงบประมาณ พ.ศ.256</w:t>
      </w:r>
      <w:r w:rsidR="004C3D52">
        <w:rPr>
          <w:rFonts w:ascii="TH SarabunIT๙" w:eastAsia="AEROL+THSarabunPSK" w:hAnsi="TH SarabunIT๙" w:cs="TH SarabunIT๙" w:hint="cs"/>
          <w:color w:val="000000"/>
          <w:spacing w:val="4"/>
          <w:w w:val="99"/>
          <w:szCs w:val="22"/>
          <w:cs/>
        </w:rPr>
        <w:t>8</w:t>
      </w:r>
      <w:r>
        <w:rPr>
          <w:rFonts w:ascii="TH SarabunIT๙" w:eastAsia="AEROL+THSarabunPSK" w:hAnsi="TH SarabunIT๙" w:cs="TH SarabunIT๙" w:hint="cs"/>
          <w:color w:val="000000"/>
          <w:spacing w:val="4"/>
          <w:w w:val="99"/>
          <w:szCs w:val="22"/>
          <w:cs/>
        </w:rPr>
        <w:t xml:space="preserve"> </w:t>
      </w:r>
      <w:r w:rsidRPr="002C7E25">
        <w:rPr>
          <w:rFonts w:ascii="TH SarabunIT๙" w:eastAsia="AEROL+THSarabunPSK" w:hAnsi="TH SarabunIT๙" w:cs="TH SarabunIT๙" w:hint="cs"/>
          <w:color w:val="000000"/>
          <w:spacing w:val="4"/>
          <w:w w:val="99"/>
          <w:szCs w:val="22"/>
          <w:cs/>
        </w:rPr>
        <w:t>สถานีตำรวจนครบาลทองหล่อ</w:t>
      </w:r>
      <w:r w:rsidRPr="002C7E25">
        <w:rPr>
          <w:rFonts w:ascii="TH SarabunIT๙" w:hAnsi="TH SarabunIT๙" w:cs="TH SarabunIT๙" w:hint="cs"/>
          <w:szCs w:val="22"/>
          <w:cs/>
        </w:rPr>
        <w:t xml:space="preserve"> </w:t>
      </w:r>
    </w:p>
    <w:p w14:paraId="71AB93C1" w14:textId="5E505304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A8D9CB1" w14:textId="35C0FCC8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7AE4D43" w14:textId="04D6DD8F" w:rsidR="009F659A" w:rsidRDefault="009F659A" w:rsidP="00457299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9F659A" w:rsidSect="003814FC">
      <w:pgSz w:w="11906" w:h="16838"/>
      <w:pgMar w:top="426" w:right="1133" w:bottom="39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A2D7" w14:textId="77777777" w:rsidR="00113D53" w:rsidRDefault="00113D53" w:rsidP="00144721">
      <w:pPr>
        <w:spacing w:after="0" w:line="240" w:lineRule="auto"/>
      </w:pPr>
      <w:r>
        <w:separator/>
      </w:r>
    </w:p>
  </w:endnote>
  <w:endnote w:type="continuationSeparator" w:id="0">
    <w:p w14:paraId="6BEC4703" w14:textId="77777777" w:rsidR="00113D53" w:rsidRDefault="00113D53" w:rsidP="0014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EROL+THSarabunPSK">
    <w:charset w:val="01"/>
    <w:family w:val="auto"/>
    <w:pitch w:val="variable"/>
    <w:sig w:usb0="A100006F" w:usb1="5000205A" w:usb2="00000000" w:usb3="00000000" w:csb0="60010183" w:csb1="8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ABE7E" w14:textId="77777777" w:rsidR="00113D53" w:rsidRDefault="00113D53" w:rsidP="00144721">
      <w:pPr>
        <w:spacing w:after="0" w:line="240" w:lineRule="auto"/>
      </w:pPr>
      <w:r>
        <w:separator/>
      </w:r>
    </w:p>
  </w:footnote>
  <w:footnote w:type="continuationSeparator" w:id="0">
    <w:p w14:paraId="7823684F" w14:textId="77777777" w:rsidR="00113D53" w:rsidRDefault="00113D53" w:rsidP="00144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EF7461"/>
    <w:multiLevelType w:val="hybridMultilevel"/>
    <w:tmpl w:val="8C32CCB8"/>
    <w:lvl w:ilvl="0" w:tplc="08F60BA2">
      <w:start w:val="27"/>
      <w:numFmt w:val="bullet"/>
      <w:lvlText w:val="-"/>
      <w:lvlJc w:val="left"/>
      <w:pPr>
        <w:ind w:left="57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 w15:restartNumberingAfterBreak="0">
    <w:nsid w:val="707763AD"/>
    <w:multiLevelType w:val="hybridMultilevel"/>
    <w:tmpl w:val="23829AB0"/>
    <w:lvl w:ilvl="0" w:tplc="4DC883B4"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643040">
    <w:abstractNumId w:val="1"/>
  </w:num>
  <w:num w:numId="2" w16cid:durableId="65981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21"/>
    <w:rsid w:val="00043B65"/>
    <w:rsid w:val="00066457"/>
    <w:rsid w:val="00073E52"/>
    <w:rsid w:val="000755F4"/>
    <w:rsid w:val="00083CBE"/>
    <w:rsid w:val="00091E8C"/>
    <w:rsid w:val="000A042B"/>
    <w:rsid w:val="00113D53"/>
    <w:rsid w:val="00144721"/>
    <w:rsid w:val="00166D03"/>
    <w:rsid w:val="001B11B1"/>
    <w:rsid w:val="001B35F8"/>
    <w:rsid w:val="001F4F01"/>
    <w:rsid w:val="001F4F87"/>
    <w:rsid w:val="0023271B"/>
    <w:rsid w:val="002836CE"/>
    <w:rsid w:val="0028559C"/>
    <w:rsid w:val="002B3D5A"/>
    <w:rsid w:val="00306A8D"/>
    <w:rsid w:val="003814FC"/>
    <w:rsid w:val="003B337C"/>
    <w:rsid w:val="003E1D1C"/>
    <w:rsid w:val="003E4633"/>
    <w:rsid w:val="00411FC5"/>
    <w:rsid w:val="00415554"/>
    <w:rsid w:val="00426241"/>
    <w:rsid w:val="0042696F"/>
    <w:rsid w:val="00444C70"/>
    <w:rsid w:val="00457299"/>
    <w:rsid w:val="004A37F4"/>
    <w:rsid w:val="004C3D52"/>
    <w:rsid w:val="004E3FA1"/>
    <w:rsid w:val="004E496B"/>
    <w:rsid w:val="004F3447"/>
    <w:rsid w:val="005403B6"/>
    <w:rsid w:val="005421A7"/>
    <w:rsid w:val="005449A4"/>
    <w:rsid w:val="00546002"/>
    <w:rsid w:val="00572078"/>
    <w:rsid w:val="00580F68"/>
    <w:rsid w:val="0059710C"/>
    <w:rsid w:val="005A4C35"/>
    <w:rsid w:val="005A6743"/>
    <w:rsid w:val="005F44AA"/>
    <w:rsid w:val="00633B08"/>
    <w:rsid w:val="00685FFF"/>
    <w:rsid w:val="00686CCD"/>
    <w:rsid w:val="00692FE6"/>
    <w:rsid w:val="006944B3"/>
    <w:rsid w:val="006C0719"/>
    <w:rsid w:val="006E3E77"/>
    <w:rsid w:val="007473B9"/>
    <w:rsid w:val="00780805"/>
    <w:rsid w:val="00780D3B"/>
    <w:rsid w:val="007B483A"/>
    <w:rsid w:val="007C094E"/>
    <w:rsid w:val="007F276C"/>
    <w:rsid w:val="008032EE"/>
    <w:rsid w:val="00816CB9"/>
    <w:rsid w:val="00850A21"/>
    <w:rsid w:val="008912DD"/>
    <w:rsid w:val="008A4318"/>
    <w:rsid w:val="008A68CD"/>
    <w:rsid w:val="008B22EB"/>
    <w:rsid w:val="008B6C4C"/>
    <w:rsid w:val="008D4CA5"/>
    <w:rsid w:val="00906355"/>
    <w:rsid w:val="00907F7B"/>
    <w:rsid w:val="00970B09"/>
    <w:rsid w:val="009760C3"/>
    <w:rsid w:val="00982F7A"/>
    <w:rsid w:val="00993B8A"/>
    <w:rsid w:val="009A7206"/>
    <w:rsid w:val="009C0039"/>
    <w:rsid w:val="009C07F2"/>
    <w:rsid w:val="009F659A"/>
    <w:rsid w:val="00A07865"/>
    <w:rsid w:val="00A25A95"/>
    <w:rsid w:val="00AB008A"/>
    <w:rsid w:val="00AD2091"/>
    <w:rsid w:val="00B024A8"/>
    <w:rsid w:val="00B400AF"/>
    <w:rsid w:val="00B52058"/>
    <w:rsid w:val="00B76B2F"/>
    <w:rsid w:val="00B76ED2"/>
    <w:rsid w:val="00BA37A8"/>
    <w:rsid w:val="00C62A2E"/>
    <w:rsid w:val="00C76CE7"/>
    <w:rsid w:val="00C9216A"/>
    <w:rsid w:val="00CE7117"/>
    <w:rsid w:val="00CF3C2F"/>
    <w:rsid w:val="00D003E4"/>
    <w:rsid w:val="00D50826"/>
    <w:rsid w:val="00D67895"/>
    <w:rsid w:val="00D7250B"/>
    <w:rsid w:val="00D805E0"/>
    <w:rsid w:val="00E20765"/>
    <w:rsid w:val="00E46507"/>
    <w:rsid w:val="00E9590F"/>
    <w:rsid w:val="00EA0018"/>
    <w:rsid w:val="00F3224A"/>
    <w:rsid w:val="00FB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CBA71"/>
  <w15:chartTrackingRefBased/>
  <w15:docId w15:val="{BE76572B-31C0-46A7-8149-506B91646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721"/>
  </w:style>
  <w:style w:type="paragraph" w:styleId="1">
    <w:name w:val="heading 1"/>
    <w:basedOn w:val="a"/>
    <w:next w:val="a"/>
    <w:link w:val="10"/>
    <w:qFormat/>
    <w:rsid w:val="00970B09"/>
    <w:pPr>
      <w:keepNext/>
      <w:spacing w:after="0" w:line="240" w:lineRule="auto"/>
      <w:jc w:val="both"/>
      <w:outlineLvl w:val="0"/>
    </w:pPr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3">
    <w:name w:val="heading 3"/>
    <w:basedOn w:val="a"/>
    <w:next w:val="a"/>
    <w:link w:val="30"/>
    <w:qFormat/>
    <w:rsid w:val="00970B09"/>
    <w:pPr>
      <w:keepNext/>
      <w:spacing w:after="0" w:line="240" w:lineRule="auto"/>
      <w:outlineLvl w:val="2"/>
    </w:pPr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44721"/>
  </w:style>
  <w:style w:type="paragraph" w:styleId="a6">
    <w:name w:val="footer"/>
    <w:basedOn w:val="a"/>
    <w:link w:val="a7"/>
    <w:uiPriority w:val="99"/>
    <w:unhideWhenUsed/>
    <w:rsid w:val="001447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44721"/>
  </w:style>
  <w:style w:type="character" w:customStyle="1" w:styleId="10">
    <w:name w:val="หัวเรื่อง 1 อักขระ"/>
    <w:basedOn w:val="a0"/>
    <w:link w:val="1"/>
    <w:rsid w:val="00970B09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character" w:customStyle="1" w:styleId="30">
    <w:name w:val="หัวเรื่อง 3 อักขระ"/>
    <w:basedOn w:val="a0"/>
    <w:link w:val="3"/>
    <w:rsid w:val="00970B09"/>
    <w:rPr>
      <w:rFonts w:ascii="CordiaUPC" w:eastAsia="Cordia New" w:hAnsi="CordiaUPC" w:cs="CordiaUPC"/>
      <w:b/>
      <w:bCs/>
      <w:kern w:val="0"/>
      <w:sz w:val="32"/>
      <w:szCs w:val="32"/>
      <w14:ligatures w14:val="none"/>
    </w:rPr>
  </w:style>
  <w:style w:type="paragraph" w:styleId="a8">
    <w:name w:val="Body Text"/>
    <w:basedOn w:val="a"/>
    <w:link w:val="a9"/>
    <w:rsid w:val="00970B09"/>
    <w:pPr>
      <w:spacing w:after="0" w:line="240" w:lineRule="auto"/>
    </w:pPr>
    <w:rPr>
      <w:rFonts w:ascii="CordiaUPC" w:eastAsia="Cordia New" w:hAnsi="CordiaUPC" w:cs="CordiaUPC"/>
      <w:kern w:val="0"/>
      <w:sz w:val="32"/>
      <w:szCs w:val="32"/>
      <w14:ligatures w14:val="none"/>
    </w:rPr>
  </w:style>
  <w:style w:type="character" w:customStyle="1" w:styleId="a9">
    <w:name w:val="เนื้อความ อักขระ"/>
    <w:basedOn w:val="a0"/>
    <w:link w:val="a8"/>
    <w:rsid w:val="00970B09"/>
    <w:rPr>
      <w:rFonts w:ascii="CordiaUPC" w:eastAsia="Cordia New" w:hAnsi="CordiaUPC" w:cs="CordiaUPC"/>
      <w:kern w:val="0"/>
      <w:sz w:val="32"/>
      <w:szCs w:val="32"/>
      <w14:ligatures w14:val="none"/>
    </w:rPr>
  </w:style>
  <w:style w:type="paragraph" w:styleId="aa">
    <w:name w:val="List Paragraph"/>
    <w:basedOn w:val="a"/>
    <w:uiPriority w:val="34"/>
    <w:qFormat/>
    <w:rsid w:val="00694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93936-8DA5-42A3-8B91-31BADEEE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1075</Words>
  <Characters>6130</Characters>
  <Application>Microsoft Office Word</Application>
  <DocSecurity>0</DocSecurity>
  <Lines>51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</dc:creator>
  <cp:keywords/>
  <dc:description/>
  <cp:lastModifiedBy>COS</cp:lastModifiedBy>
  <cp:revision>9</cp:revision>
  <cp:lastPrinted>2025-04-17T06:32:00Z</cp:lastPrinted>
  <dcterms:created xsi:type="dcterms:W3CDTF">2025-04-17T06:16:00Z</dcterms:created>
  <dcterms:modified xsi:type="dcterms:W3CDTF">2025-04-17T06:33:00Z</dcterms:modified>
</cp:coreProperties>
</file>